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AD" w:rsidRPr="00DA1DAE" w:rsidRDefault="002710AD" w:rsidP="002710AD">
      <w:pPr>
        <w:spacing w:after="0" w:line="240" w:lineRule="auto"/>
        <w:rPr>
          <w:rFonts w:ascii="Times New Roman" w:hAnsi="Times New Roman" w:cs="Times New Roman"/>
          <w:b/>
        </w:rPr>
      </w:pPr>
      <w:bookmarkStart w:id="0" w:name="_GoBack"/>
      <w:bookmarkEnd w:id="0"/>
    </w:p>
    <w:p w:rsidR="00F94568" w:rsidRPr="00DA1DAE" w:rsidRDefault="00F94568" w:rsidP="002710AD">
      <w:pPr>
        <w:spacing w:after="0" w:line="240" w:lineRule="auto"/>
        <w:rPr>
          <w:rFonts w:ascii="Times New Roman" w:hAnsi="Times New Roman" w:cs="Times New Roman"/>
          <w:b/>
        </w:rPr>
      </w:pPr>
    </w:p>
    <w:p w:rsidR="00A65D6B" w:rsidRPr="00DA1DAE" w:rsidRDefault="00F94568" w:rsidP="002710AD">
      <w:pPr>
        <w:spacing w:after="0" w:line="240" w:lineRule="auto"/>
        <w:rPr>
          <w:rFonts w:ascii="Times New Roman" w:hAnsi="Times New Roman" w:cs="Times New Roman"/>
          <w:b/>
          <w:sz w:val="48"/>
          <w:szCs w:val="48"/>
        </w:rPr>
      </w:pPr>
      <w:r w:rsidRPr="00DA1DAE">
        <w:rPr>
          <w:rFonts w:ascii="Times New Roman" w:hAnsi="Times New Roman" w:cs="Times New Roman"/>
          <w:b/>
          <w:sz w:val="48"/>
          <w:szCs w:val="48"/>
        </w:rPr>
        <w:t>Referat styremøte</w:t>
      </w:r>
    </w:p>
    <w:p w:rsidR="00DA1938" w:rsidRPr="00DA1DAE" w:rsidRDefault="00DA1938" w:rsidP="00091C61">
      <w:pPr>
        <w:spacing w:after="0" w:line="240" w:lineRule="auto"/>
        <w:rPr>
          <w:rFonts w:ascii="Times New Roman" w:hAnsi="Times New Roman" w:cs="Times New Roman"/>
          <w:b/>
        </w:rPr>
      </w:pPr>
    </w:p>
    <w:p w:rsidR="00DA1938" w:rsidRPr="00DA1DAE" w:rsidRDefault="00DA1938" w:rsidP="00091C61">
      <w:pPr>
        <w:spacing w:after="0" w:line="240" w:lineRule="auto"/>
        <w:rPr>
          <w:rFonts w:ascii="Times New Roman" w:hAnsi="Times New Roman" w:cs="Times New Roman"/>
          <w:b/>
        </w:rPr>
      </w:pPr>
    </w:p>
    <w:p w:rsidR="00091C61" w:rsidRPr="00DA1DAE" w:rsidRDefault="00091C61" w:rsidP="00091C61">
      <w:pPr>
        <w:spacing w:after="0" w:line="240" w:lineRule="auto"/>
        <w:rPr>
          <w:rFonts w:ascii="Times New Roman" w:hAnsi="Times New Roman" w:cs="Times New Roman"/>
          <w:b/>
        </w:rPr>
      </w:pPr>
      <w:r w:rsidRPr="00DA1DAE">
        <w:rPr>
          <w:rFonts w:ascii="Times New Roman" w:hAnsi="Times New Roman" w:cs="Times New Roman"/>
          <w:b/>
        </w:rPr>
        <w:t>Dato:</w:t>
      </w:r>
      <w:r w:rsidR="005025ED">
        <w:rPr>
          <w:rFonts w:ascii="Times New Roman" w:hAnsi="Times New Roman" w:cs="Times New Roman"/>
          <w:b/>
        </w:rPr>
        <w:tab/>
      </w:r>
      <w:r w:rsidR="005025ED">
        <w:rPr>
          <w:rFonts w:ascii="Times New Roman" w:hAnsi="Times New Roman" w:cs="Times New Roman"/>
          <w:b/>
        </w:rPr>
        <w:tab/>
      </w:r>
      <w:r w:rsidR="00506060">
        <w:rPr>
          <w:rFonts w:ascii="Times New Roman" w:hAnsi="Times New Roman" w:cs="Times New Roman"/>
          <w:b/>
        </w:rPr>
        <w:t>27</w:t>
      </w:r>
      <w:r w:rsidR="000221D3">
        <w:rPr>
          <w:rFonts w:ascii="Times New Roman" w:hAnsi="Times New Roman" w:cs="Times New Roman"/>
          <w:b/>
        </w:rPr>
        <w:t>.</w:t>
      </w:r>
      <w:r w:rsidR="00506060">
        <w:rPr>
          <w:rFonts w:ascii="Times New Roman" w:hAnsi="Times New Roman" w:cs="Times New Roman"/>
          <w:b/>
        </w:rPr>
        <w:t>11</w:t>
      </w:r>
      <w:r w:rsidR="00EC428C" w:rsidRPr="00DA1DAE">
        <w:rPr>
          <w:rFonts w:ascii="Times New Roman" w:hAnsi="Times New Roman" w:cs="Times New Roman"/>
          <w:b/>
        </w:rPr>
        <w:t>.2019</w:t>
      </w:r>
    </w:p>
    <w:p w:rsidR="001412BC" w:rsidRPr="00DA1DAE" w:rsidRDefault="001412BC" w:rsidP="00091C61">
      <w:pPr>
        <w:spacing w:after="0" w:line="240" w:lineRule="auto"/>
        <w:rPr>
          <w:rFonts w:ascii="Times New Roman" w:hAnsi="Times New Roman" w:cs="Times New Roman"/>
          <w:b/>
        </w:rPr>
      </w:pPr>
      <w:r w:rsidRPr="00DA1DAE">
        <w:rPr>
          <w:rFonts w:ascii="Times New Roman" w:hAnsi="Times New Roman" w:cs="Times New Roman"/>
          <w:b/>
        </w:rPr>
        <w:t>Tidspunkt:</w:t>
      </w:r>
      <w:r w:rsidR="005025ED">
        <w:rPr>
          <w:rFonts w:ascii="Times New Roman" w:hAnsi="Times New Roman" w:cs="Times New Roman"/>
          <w:b/>
        </w:rPr>
        <w:tab/>
      </w:r>
      <w:r w:rsidRPr="00DA1DAE">
        <w:rPr>
          <w:rFonts w:ascii="Times New Roman" w:hAnsi="Times New Roman" w:cs="Times New Roman"/>
          <w:b/>
        </w:rPr>
        <w:t xml:space="preserve">kl. </w:t>
      </w:r>
      <w:r w:rsidR="00195942" w:rsidRPr="00DA1DAE">
        <w:rPr>
          <w:rFonts w:ascii="Times New Roman" w:hAnsi="Times New Roman" w:cs="Times New Roman"/>
          <w:b/>
        </w:rPr>
        <w:t>1</w:t>
      </w:r>
      <w:r w:rsidR="003022B7" w:rsidRPr="00DA1DAE">
        <w:rPr>
          <w:rFonts w:ascii="Times New Roman" w:hAnsi="Times New Roman" w:cs="Times New Roman"/>
          <w:b/>
        </w:rPr>
        <w:t>5</w:t>
      </w:r>
      <w:r w:rsidR="00564C58" w:rsidRPr="00DA1DAE">
        <w:rPr>
          <w:rFonts w:ascii="Times New Roman" w:hAnsi="Times New Roman" w:cs="Times New Roman"/>
          <w:b/>
        </w:rPr>
        <w:t>.3</w:t>
      </w:r>
      <w:r w:rsidR="00195942" w:rsidRPr="00DA1DAE">
        <w:rPr>
          <w:rFonts w:ascii="Times New Roman" w:hAnsi="Times New Roman" w:cs="Times New Roman"/>
          <w:b/>
        </w:rPr>
        <w:t xml:space="preserve">0 – </w:t>
      </w:r>
      <w:r w:rsidR="00BD4488" w:rsidRPr="00DA1DAE">
        <w:rPr>
          <w:rFonts w:ascii="Times New Roman" w:hAnsi="Times New Roman" w:cs="Times New Roman"/>
          <w:b/>
        </w:rPr>
        <w:t xml:space="preserve"> </w:t>
      </w:r>
      <w:r w:rsidR="00506060">
        <w:rPr>
          <w:rFonts w:ascii="Times New Roman" w:hAnsi="Times New Roman" w:cs="Times New Roman"/>
          <w:b/>
        </w:rPr>
        <w:t>17.30</w:t>
      </w:r>
    </w:p>
    <w:p w:rsidR="001412BC" w:rsidRPr="00DA1DAE" w:rsidRDefault="00C1349C" w:rsidP="00C1349C">
      <w:pPr>
        <w:tabs>
          <w:tab w:val="left" w:pos="1418"/>
        </w:tabs>
        <w:spacing w:after="0" w:line="240" w:lineRule="auto"/>
        <w:rPr>
          <w:rFonts w:ascii="Times New Roman" w:hAnsi="Times New Roman" w:cs="Times New Roman"/>
          <w:b/>
        </w:rPr>
      </w:pPr>
      <w:r w:rsidRPr="00DA1DAE">
        <w:rPr>
          <w:rFonts w:ascii="Times New Roman" w:hAnsi="Times New Roman" w:cs="Times New Roman"/>
          <w:b/>
        </w:rPr>
        <w:t xml:space="preserve">Sted: </w:t>
      </w:r>
      <w:r w:rsidRPr="00DA1DAE">
        <w:rPr>
          <w:rFonts w:ascii="Times New Roman" w:hAnsi="Times New Roman" w:cs="Times New Roman"/>
          <w:b/>
        </w:rPr>
        <w:tab/>
      </w:r>
      <w:r w:rsidR="002C3EA7">
        <w:rPr>
          <w:rFonts w:ascii="Times New Roman" w:hAnsi="Times New Roman" w:cs="Times New Roman"/>
          <w:b/>
        </w:rPr>
        <w:t>UKE</w:t>
      </w:r>
    </w:p>
    <w:p w:rsidR="00DA1938" w:rsidRPr="00DA1DAE" w:rsidRDefault="00DA1938" w:rsidP="00091C61">
      <w:pPr>
        <w:spacing w:after="0" w:line="240" w:lineRule="auto"/>
        <w:rPr>
          <w:rFonts w:ascii="Times New Roman" w:hAnsi="Times New Roman" w:cs="Times New Roman"/>
          <w:b/>
        </w:rPr>
      </w:pPr>
    </w:p>
    <w:p w:rsidR="00D01C0A" w:rsidRPr="00DA1DAE" w:rsidRDefault="00F94568" w:rsidP="00587F80">
      <w:pPr>
        <w:spacing w:after="0" w:line="240" w:lineRule="auto"/>
        <w:rPr>
          <w:rFonts w:ascii="Times New Roman" w:hAnsi="Times New Roman" w:cs="Times New Roman"/>
          <w:b/>
        </w:rPr>
      </w:pPr>
      <w:r w:rsidRPr="00DA1DAE">
        <w:rPr>
          <w:rFonts w:ascii="Times New Roman" w:hAnsi="Times New Roman" w:cs="Times New Roman"/>
          <w:b/>
        </w:rPr>
        <w:t>Tilstede</w:t>
      </w:r>
      <w:r w:rsidR="00091C61" w:rsidRPr="00DA1DAE">
        <w:rPr>
          <w:rFonts w:ascii="Times New Roman" w:hAnsi="Times New Roman" w:cs="Times New Roman"/>
          <w:b/>
        </w:rPr>
        <w:t>:</w:t>
      </w:r>
      <w:r w:rsidR="00091C61" w:rsidRPr="00DA1DAE">
        <w:rPr>
          <w:rFonts w:ascii="Times New Roman" w:hAnsi="Times New Roman" w:cs="Times New Roman"/>
          <w:b/>
        </w:rPr>
        <w:tab/>
      </w:r>
      <w:r w:rsidR="00B43D10" w:rsidRPr="00DA1DAE">
        <w:rPr>
          <w:rFonts w:ascii="Times New Roman" w:hAnsi="Times New Roman" w:cs="Times New Roman"/>
          <w:b/>
        </w:rPr>
        <w:t xml:space="preserve">Wenche, </w:t>
      </w:r>
      <w:r w:rsidR="00B54275" w:rsidRPr="00DA1DAE">
        <w:rPr>
          <w:rFonts w:ascii="Times New Roman" w:hAnsi="Times New Roman" w:cs="Times New Roman"/>
          <w:b/>
        </w:rPr>
        <w:t xml:space="preserve">Åse, </w:t>
      </w:r>
      <w:r w:rsidR="00C466FF" w:rsidRPr="00DA1DAE">
        <w:rPr>
          <w:rFonts w:ascii="Times New Roman" w:hAnsi="Times New Roman" w:cs="Times New Roman"/>
          <w:b/>
        </w:rPr>
        <w:t xml:space="preserve">Bodil, </w:t>
      </w:r>
      <w:r w:rsidR="00B54275" w:rsidRPr="00DA1DAE">
        <w:rPr>
          <w:rFonts w:ascii="Times New Roman" w:hAnsi="Times New Roman" w:cs="Times New Roman"/>
          <w:b/>
        </w:rPr>
        <w:t>Dag</w:t>
      </w:r>
      <w:r w:rsidR="0044247F" w:rsidRPr="00DA1DAE">
        <w:rPr>
          <w:rFonts w:ascii="Times New Roman" w:hAnsi="Times New Roman" w:cs="Times New Roman"/>
          <w:b/>
        </w:rPr>
        <w:t>, Michael</w:t>
      </w:r>
      <w:r w:rsidR="00506060">
        <w:rPr>
          <w:rFonts w:ascii="Times New Roman" w:hAnsi="Times New Roman" w:cs="Times New Roman"/>
          <w:b/>
        </w:rPr>
        <w:t xml:space="preserve"> og</w:t>
      </w:r>
      <w:r w:rsidR="0044247F" w:rsidRPr="00DA1DAE">
        <w:rPr>
          <w:rFonts w:ascii="Times New Roman" w:hAnsi="Times New Roman" w:cs="Times New Roman"/>
          <w:b/>
        </w:rPr>
        <w:t xml:space="preserve"> Hilde</w:t>
      </w:r>
      <w:r w:rsidR="00BD4488" w:rsidRPr="00DA1DAE">
        <w:rPr>
          <w:rFonts w:ascii="Times New Roman" w:hAnsi="Times New Roman" w:cs="Times New Roman"/>
          <w:b/>
        </w:rPr>
        <w:t xml:space="preserve"> </w:t>
      </w:r>
    </w:p>
    <w:p w:rsidR="00EC428C" w:rsidRPr="00DA1DAE" w:rsidRDefault="00EC428C" w:rsidP="00587F80">
      <w:pPr>
        <w:spacing w:after="0" w:line="240" w:lineRule="auto"/>
        <w:rPr>
          <w:rFonts w:ascii="Times New Roman" w:hAnsi="Times New Roman" w:cs="Times New Roman"/>
          <w:b/>
        </w:rPr>
      </w:pPr>
    </w:p>
    <w:p w:rsidR="007F4B4A" w:rsidRPr="00DA1DAE" w:rsidRDefault="00EC428C" w:rsidP="007F4B4A">
      <w:pPr>
        <w:spacing w:after="0" w:line="240" w:lineRule="auto"/>
        <w:rPr>
          <w:rFonts w:ascii="Times New Roman" w:hAnsi="Times New Roman" w:cs="Times New Roman"/>
          <w:b/>
        </w:rPr>
      </w:pPr>
      <w:r w:rsidRPr="00DA1DAE">
        <w:rPr>
          <w:rFonts w:ascii="Times New Roman" w:hAnsi="Times New Roman" w:cs="Times New Roman"/>
          <w:b/>
        </w:rPr>
        <w:t xml:space="preserve">Forfall: </w:t>
      </w:r>
      <w:r w:rsidRPr="00DA1DAE">
        <w:rPr>
          <w:rFonts w:ascii="Times New Roman" w:hAnsi="Times New Roman" w:cs="Times New Roman"/>
          <w:b/>
        </w:rPr>
        <w:tab/>
      </w:r>
      <w:r w:rsidR="00506060" w:rsidRPr="00DA1DAE">
        <w:rPr>
          <w:rFonts w:ascii="Times New Roman" w:hAnsi="Times New Roman" w:cs="Times New Roman"/>
          <w:b/>
        </w:rPr>
        <w:t>Else-Berit</w:t>
      </w:r>
    </w:p>
    <w:p w:rsidR="007F4B4A" w:rsidRPr="00DA1DAE" w:rsidRDefault="00476B33" w:rsidP="007F4B4A">
      <w:pPr>
        <w:spacing w:after="0" w:line="240" w:lineRule="auto"/>
        <w:rPr>
          <w:rFonts w:ascii="Times New Roman" w:hAnsi="Times New Roman" w:cs="Times New Roman"/>
          <w:b/>
        </w:rPr>
      </w:pPr>
      <w:r>
        <w:rPr>
          <w:rFonts w:ascii="Times New Roman" w:hAnsi="Times New Roman" w:cs="Times New Roman"/>
          <w:b/>
          <w:shd w:val="clear" w:color="auto" w:fill="8064A2" w:themeFill="accent4"/>
        </w:rPr>
        <w:pict>
          <v:rect id="_x0000_i1025" style="width:0;height:1.5pt" o:hralign="center" o:hrstd="t" o:hr="t" fillcolor="gray" stroked="f"/>
        </w:pict>
      </w:r>
    </w:p>
    <w:p w:rsidR="007F4B4A" w:rsidRDefault="007F4B4A" w:rsidP="007F4B4A">
      <w:pPr>
        <w:pStyle w:val="Listeavsnitt"/>
        <w:spacing w:after="0" w:line="240" w:lineRule="auto"/>
        <w:rPr>
          <w:rFonts w:ascii="Times New Roman" w:hAnsi="Times New Roman" w:cs="Times New Roman"/>
          <w:b/>
        </w:rPr>
      </w:pPr>
    </w:p>
    <w:p w:rsidR="002C3EA7" w:rsidRPr="00DA1DAE" w:rsidRDefault="002C3EA7" w:rsidP="007F4B4A">
      <w:pPr>
        <w:pStyle w:val="Listeavsnitt"/>
        <w:spacing w:after="0" w:line="240" w:lineRule="auto"/>
        <w:rPr>
          <w:rFonts w:ascii="Times New Roman" w:hAnsi="Times New Roman" w:cs="Times New Roman"/>
          <w:b/>
        </w:rPr>
      </w:pPr>
    </w:p>
    <w:tbl>
      <w:tblPr>
        <w:tblStyle w:val="Tabellrutenett"/>
        <w:tblW w:w="9180" w:type="dxa"/>
        <w:tblInd w:w="108" w:type="dxa"/>
        <w:tblLayout w:type="fixed"/>
        <w:tblLook w:val="04A0" w:firstRow="1" w:lastRow="0" w:firstColumn="1" w:lastColumn="0" w:noHBand="0" w:noVBand="1"/>
      </w:tblPr>
      <w:tblGrid>
        <w:gridCol w:w="709"/>
        <w:gridCol w:w="6804"/>
        <w:gridCol w:w="1667"/>
      </w:tblGrid>
      <w:tr w:rsidR="00C466FF" w:rsidRPr="00DA1DAE" w:rsidTr="0081782E">
        <w:tc>
          <w:tcPr>
            <w:tcW w:w="709"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Sak</w:t>
            </w:r>
          </w:p>
        </w:tc>
        <w:tc>
          <w:tcPr>
            <w:tcW w:w="6804"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Tema</w:t>
            </w:r>
          </w:p>
        </w:tc>
        <w:tc>
          <w:tcPr>
            <w:tcW w:w="1667" w:type="dxa"/>
            <w:shd w:val="clear" w:color="auto" w:fill="B2A1C7" w:themeFill="accent4" w:themeFillTint="99"/>
          </w:tcPr>
          <w:p w:rsidR="00C466F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Ansvarlig</w:t>
            </w: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1</w:t>
            </w:r>
          </w:p>
        </w:tc>
        <w:tc>
          <w:tcPr>
            <w:tcW w:w="6804" w:type="dxa"/>
          </w:tcPr>
          <w:p w:rsidR="00215D6D" w:rsidRPr="00DA1DAE" w:rsidRDefault="00215D6D" w:rsidP="00215D6D">
            <w:pPr>
              <w:pStyle w:val="Listeavsnitt"/>
              <w:ind w:left="0"/>
              <w:rPr>
                <w:rFonts w:ascii="Times New Roman" w:eastAsia="Times New Roman" w:hAnsi="Times New Roman" w:cs="Times New Roman"/>
                <w:b/>
                <w:bCs/>
                <w:color w:val="000000"/>
              </w:rPr>
            </w:pPr>
            <w:r w:rsidRPr="00DA1DAE">
              <w:rPr>
                <w:rFonts w:ascii="Times New Roman" w:eastAsia="Times New Roman" w:hAnsi="Times New Roman" w:cs="Times New Roman"/>
                <w:b/>
                <w:bCs/>
                <w:color w:val="000000"/>
              </w:rPr>
              <w:t>Gjennomg</w:t>
            </w:r>
            <w:r w:rsidR="0044247F" w:rsidRPr="00DA1DAE">
              <w:rPr>
                <w:rFonts w:ascii="Times New Roman" w:eastAsia="Times New Roman" w:hAnsi="Times New Roman" w:cs="Times New Roman"/>
                <w:b/>
                <w:bCs/>
                <w:color w:val="000000"/>
              </w:rPr>
              <w:t xml:space="preserve">ang </w:t>
            </w:r>
            <w:r w:rsidR="007F6F8F">
              <w:rPr>
                <w:rFonts w:ascii="Times New Roman" w:eastAsia="Times New Roman" w:hAnsi="Times New Roman" w:cs="Times New Roman"/>
                <w:b/>
                <w:bCs/>
                <w:color w:val="000000"/>
              </w:rPr>
              <w:t>og godkjenn</w:t>
            </w:r>
            <w:r w:rsidR="000221D3">
              <w:rPr>
                <w:rFonts w:ascii="Times New Roman" w:eastAsia="Times New Roman" w:hAnsi="Times New Roman" w:cs="Times New Roman"/>
                <w:b/>
                <w:bCs/>
                <w:color w:val="000000"/>
              </w:rPr>
              <w:t xml:space="preserve">ing av referat fra styremøtet </w:t>
            </w:r>
            <w:r w:rsidR="00913E55">
              <w:rPr>
                <w:rFonts w:ascii="Times New Roman" w:eastAsia="Times New Roman" w:hAnsi="Times New Roman" w:cs="Times New Roman"/>
                <w:b/>
                <w:bCs/>
                <w:color w:val="000000"/>
              </w:rPr>
              <w:t>08</w:t>
            </w:r>
            <w:r w:rsidR="000221D3">
              <w:rPr>
                <w:rFonts w:ascii="Times New Roman" w:eastAsia="Times New Roman" w:hAnsi="Times New Roman" w:cs="Times New Roman"/>
                <w:b/>
                <w:bCs/>
                <w:color w:val="000000"/>
              </w:rPr>
              <w:t>.</w:t>
            </w:r>
            <w:r w:rsidR="00913E55">
              <w:rPr>
                <w:rFonts w:ascii="Times New Roman" w:eastAsia="Times New Roman" w:hAnsi="Times New Roman" w:cs="Times New Roman"/>
                <w:b/>
                <w:bCs/>
                <w:color w:val="000000"/>
              </w:rPr>
              <w:t>10</w:t>
            </w:r>
            <w:r w:rsidRPr="00DA1DAE">
              <w:rPr>
                <w:rFonts w:ascii="Times New Roman" w:eastAsia="Times New Roman" w:hAnsi="Times New Roman" w:cs="Times New Roman"/>
                <w:b/>
                <w:bCs/>
                <w:color w:val="000000"/>
              </w:rPr>
              <w:t>.2019</w:t>
            </w:r>
          </w:p>
          <w:p w:rsidR="00566CF0" w:rsidRPr="00DA1DAE" w:rsidRDefault="00913E55" w:rsidP="00215D6D">
            <w:pPr>
              <w:pStyle w:val="Listeavsnitt"/>
              <w:ind w:left="0"/>
              <w:rPr>
                <w:rFonts w:ascii="Times New Roman" w:hAnsi="Times New Roman" w:cs="Times New Roman"/>
              </w:rPr>
            </w:pPr>
            <w:r w:rsidRPr="002C43E6">
              <w:rPr>
                <w:rFonts w:ascii="Times New Roman" w:eastAsia="Times New Roman" w:hAnsi="Times New Roman" w:cs="Times New Roman"/>
                <w:bCs/>
              </w:rPr>
              <w:t>Godkjent</w:t>
            </w:r>
            <w:r>
              <w:rPr>
                <w:rFonts w:ascii="Times New Roman" w:hAnsi="Times New Roman" w:cs="Times New Roman"/>
              </w:rPr>
              <w:t>.</w:t>
            </w:r>
          </w:p>
        </w:tc>
        <w:tc>
          <w:tcPr>
            <w:tcW w:w="1667" w:type="dxa"/>
          </w:tcPr>
          <w:p w:rsidR="007F6F8F" w:rsidRPr="00DA1DAE" w:rsidRDefault="00C466FF" w:rsidP="007F4B4A">
            <w:pPr>
              <w:pStyle w:val="Listeavsnitt"/>
              <w:ind w:left="0"/>
              <w:rPr>
                <w:rFonts w:ascii="Times New Roman" w:hAnsi="Times New Roman" w:cs="Times New Roman"/>
                <w:b/>
              </w:rPr>
            </w:pPr>
            <w:r w:rsidRPr="00DA1DAE">
              <w:rPr>
                <w:rFonts w:ascii="Times New Roman" w:hAnsi="Times New Roman" w:cs="Times New Roman"/>
                <w:b/>
              </w:rPr>
              <w:t xml:space="preserve">Else-Berit </w:t>
            </w: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2</w:t>
            </w:r>
          </w:p>
        </w:tc>
        <w:tc>
          <w:tcPr>
            <w:tcW w:w="6804" w:type="dxa"/>
          </w:tcPr>
          <w:p w:rsidR="0044247F" w:rsidRPr="007F6F8F" w:rsidRDefault="0044247F" w:rsidP="0044247F">
            <w:pPr>
              <w:rPr>
                <w:rFonts w:ascii="Times New Roman" w:eastAsia="Times New Roman" w:hAnsi="Times New Roman" w:cs="Times New Roman"/>
                <w:b/>
              </w:rPr>
            </w:pPr>
            <w:r w:rsidRPr="007F6F8F">
              <w:rPr>
                <w:rFonts w:ascii="Times New Roman" w:eastAsia="Times New Roman" w:hAnsi="Times New Roman" w:cs="Times New Roman"/>
                <w:b/>
              </w:rPr>
              <w:t>Gjennomgang av siste oppdaterte regnskap</w:t>
            </w:r>
          </w:p>
          <w:p w:rsidR="00913E55" w:rsidRPr="002C43E6" w:rsidRDefault="00913E55" w:rsidP="00913E55">
            <w:pPr>
              <w:rPr>
                <w:rFonts w:ascii="Times New Roman" w:eastAsia="Times New Roman" w:hAnsi="Times New Roman" w:cs="Times New Roman"/>
                <w:bCs/>
              </w:rPr>
            </w:pPr>
            <w:r w:rsidRPr="002C43E6">
              <w:rPr>
                <w:rFonts w:ascii="Times New Roman" w:eastAsia="Times New Roman" w:hAnsi="Times New Roman" w:cs="Times New Roman"/>
                <w:bCs/>
              </w:rPr>
              <w:t>Regnskapet er lagt ut på Teams.</w:t>
            </w:r>
          </w:p>
          <w:p w:rsidR="00766560" w:rsidRPr="002C43E6" w:rsidRDefault="00913E55" w:rsidP="001613DF">
            <w:pPr>
              <w:rPr>
                <w:rFonts w:ascii="Times New Roman" w:eastAsia="Times New Roman" w:hAnsi="Times New Roman" w:cs="Times New Roman"/>
                <w:bCs/>
              </w:rPr>
            </w:pPr>
            <w:r w:rsidRPr="002C43E6">
              <w:rPr>
                <w:rFonts w:ascii="Times New Roman" w:eastAsia="Times New Roman" w:hAnsi="Times New Roman" w:cs="Times New Roman"/>
                <w:bCs/>
              </w:rPr>
              <w:t xml:space="preserve">Krav om egenandeler fra grenene er delvis fakturert. </w:t>
            </w:r>
            <w:r w:rsidR="001613DF" w:rsidRPr="002C43E6">
              <w:rPr>
                <w:rFonts w:ascii="Times New Roman" w:eastAsia="Times New Roman" w:hAnsi="Times New Roman" w:cs="Times New Roman"/>
                <w:bCs/>
              </w:rPr>
              <w:t>All inntekt er derfor ikke</w:t>
            </w:r>
            <w:r w:rsidRPr="002C43E6">
              <w:rPr>
                <w:rFonts w:ascii="Times New Roman" w:eastAsia="Times New Roman" w:hAnsi="Times New Roman" w:cs="Times New Roman"/>
                <w:bCs/>
              </w:rPr>
              <w:t xml:space="preserve"> regnskapsført enda. </w:t>
            </w:r>
          </w:p>
          <w:p w:rsidR="001613DF" w:rsidRPr="002C43E6" w:rsidRDefault="001613DF" w:rsidP="001613DF">
            <w:pPr>
              <w:rPr>
                <w:rFonts w:ascii="Times New Roman" w:eastAsia="Times New Roman" w:hAnsi="Times New Roman" w:cs="Times New Roman"/>
                <w:bCs/>
              </w:rPr>
            </w:pPr>
            <w:r w:rsidRPr="002C43E6">
              <w:rPr>
                <w:rFonts w:ascii="Times New Roman" w:eastAsia="Times New Roman" w:hAnsi="Times New Roman" w:cs="Times New Roman"/>
                <w:bCs/>
              </w:rPr>
              <w:t>Inntektene fra fjellturen blir regnskapsført pr. november.</w:t>
            </w:r>
          </w:p>
          <w:p w:rsidR="001613DF" w:rsidRPr="002C43E6" w:rsidRDefault="001613DF" w:rsidP="001613DF">
            <w:pPr>
              <w:rPr>
                <w:rFonts w:ascii="Times New Roman" w:eastAsia="Times New Roman" w:hAnsi="Times New Roman" w:cs="Times New Roman"/>
                <w:bCs/>
              </w:rPr>
            </w:pPr>
            <w:r w:rsidRPr="002C43E6">
              <w:rPr>
                <w:rFonts w:ascii="Times New Roman" w:eastAsia="Times New Roman" w:hAnsi="Times New Roman" w:cs="Times New Roman"/>
                <w:bCs/>
              </w:rPr>
              <w:t>Posten som heter «Sommerfest» endres til «sommerarrangement»</w:t>
            </w:r>
          </w:p>
          <w:p w:rsidR="001613DF" w:rsidRPr="002C43E6" w:rsidRDefault="001613DF" w:rsidP="001613DF">
            <w:pPr>
              <w:rPr>
                <w:rFonts w:ascii="Times New Roman" w:eastAsia="Times New Roman" w:hAnsi="Times New Roman" w:cs="Times New Roman"/>
                <w:bCs/>
              </w:rPr>
            </w:pPr>
            <w:r w:rsidRPr="002C43E6">
              <w:rPr>
                <w:rFonts w:ascii="Times New Roman" w:eastAsia="Times New Roman" w:hAnsi="Times New Roman" w:cs="Times New Roman"/>
                <w:bCs/>
              </w:rPr>
              <w:t>Regnskapet blir gjennomgått grundigere på neste møte.</w:t>
            </w:r>
          </w:p>
          <w:p w:rsidR="001613DF" w:rsidRPr="002C43E6" w:rsidRDefault="001613DF" w:rsidP="001613DF">
            <w:pPr>
              <w:rPr>
                <w:rFonts w:ascii="Times New Roman" w:eastAsia="Times New Roman" w:hAnsi="Times New Roman" w:cs="Times New Roman"/>
                <w:bCs/>
              </w:rPr>
            </w:pPr>
            <w:r w:rsidRPr="002C43E6">
              <w:rPr>
                <w:rFonts w:ascii="Times New Roman" w:eastAsia="Times New Roman" w:hAnsi="Times New Roman" w:cs="Times New Roman"/>
                <w:bCs/>
              </w:rPr>
              <w:t xml:space="preserve">Det er søknadsfrist 1. desember for å søke om refusjon av startkontingenter. Åse sender ut påminnelse på e-post. </w:t>
            </w:r>
          </w:p>
          <w:p w:rsidR="001613DF" w:rsidRPr="00DA1DAE" w:rsidRDefault="001613DF" w:rsidP="006C3217">
            <w:pPr>
              <w:rPr>
                <w:rFonts w:ascii="Times New Roman" w:eastAsia="Times New Roman" w:hAnsi="Times New Roman" w:cs="Times New Roman"/>
              </w:rPr>
            </w:pPr>
          </w:p>
        </w:tc>
        <w:tc>
          <w:tcPr>
            <w:tcW w:w="1667" w:type="dxa"/>
          </w:tcPr>
          <w:p w:rsidR="00C466FF" w:rsidRPr="00DA1DAE" w:rsidRDefault="003113ED" w:rsidP="007F4B4A">
            <w:pPr>
              <w:pStyle w:val="Listeavsnitt"/>
              <w:ind w:left="0"/>
              <w:rPr>
                <w:rFonts w:ascii="Times New Roman" w:hAnsi="Times New Roman" w:cs="Times New Roman"/>
                <w:b/>
              </w:rPr>
            </w:pPr>
            <w:r w:rsidRPr="00DA1DAE">
              <w:rPr>
                <w:rFonts w:ascii="Times New Roman" w:hAnsi="Times New Roman" w:cs="Times New Roman"/>
                <w:b/>
              </w:rPr>
              <w:t xml:space="preserve">Åse </w:t>
            </w:r>
          </w:p>
          <w:p w:rsidR="00492F8D" w:rsidRPr="00DA1DAE" w:rsidRDefault="00492F8D" w:rsidP="007F4B4A">
            <w:pPr>
              <w:pStyle w:val="Listeavsnitt"/>
              <w:ind w:left="0"/>
              <w:rPr>
                <w:rFonts w:ascii="Times New Roman" w:hAnsi="Times New Roman" w:cs="Times New Roman"/>
                <w:b/>
              </w:rPr>
            </w:pPr>
          </w:p>
        </w:tc>
      </w:tr>
      <w:tr w:rsidR="00C466FF" w:rsidRPr="00DA1DAE" w:rsidTr="00EF10E2">
        <w:trPr>
          <w:trHeight w:val="425"/>
        </w:trPr>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3</w:t>
            </w:r>
          </w:p>
        </w:tc>
        <w:tc>
          <w:tcPr>
            <w:tcW w:w="6804" w:type="dxa"/>
          </w:tcPr>
          <w:p w:rsidR="000221D3" w:rsidRPr="00DA1DAE" w:rsidRDefault="00A46A2B" w:rsidP="000221D3">
            <w:pPr>
              <w:rPr>
                <w:rFonts w:ascii="Times New Roman" w:eastAsia="Times New Roman" w:hAnsi="Times New Roman" w:cs="Times New Roman"/>
                <w:b/>
              </w:rPr>
            </w:pPr>
            <w:r>
              <w:rPr>
                <w:rFonts w:ascii="Times New Roman" w:eastAsia="Times New Roman" w:hAnsi="Times New Roman" w:cs="Times New Roman"/>
                <w:b/>
              </w:rPr>
              <w:t>Oppfølging av SATS-medlemmer med OKBIL-avtale</w:t>
            </w:r>
          </w:p>
          <w:p w:rsidR="00C6276E" w:rsidRDefault="005025ED" w:rsidP="00C6276E">
            <w:pPr>
              <w:rPr>
                <w:rFonts w:ascii="Times New Roman" w:eastAsia="Times New Roman" w:hAnsi="Times New Roman" w:cs="Times New Roman"/>
                <w:bCs/>
              </w:rPr>
            </w:pPr>
            <w:r>
              <w:rPr>
                <w:rFonts w:ascii="Times New Roman" w:eastAsia="Times New Roman" w:hAnsi="Times New Roman" w:cs="Times New Roman"/>
                <w:bCs/>
              </w:rPr>
              <w:t>Vi har gjennomført k</w:t>
            </w:r>
            <w:r w:rsidR="00A46A2B" w:rsidRPr="00A46A2B">
              <w:rPr>
                <w:rFonts w:ascii="Times New Roman" w:eastAsia="Times New Roman" w:hAnsi="Times New Roman" w:cs="Times New Roman"/>
                <w:bCs/>
              </w:rPr>
              <w:t xml:space="preserve">ontrollsjekken </w:t>
            </w:r>
            <w:r w:rsidR="00A46A2B">
              <w:rPr>
                <w:rFonts w:ascii="Times New Roman" w:eastAsia="Times New Roman" w:hAnsi="Times New Roman" w:cs="Times New Roman"/>
                <w:bCs/>
              </w:rPr>
              <w:t xml:space="preserve">av medlemslisten </w:t>
            </w:r>
            <w:r w:rsidR="00A46A2B" w:rsidRPr="00A46A2B">
              <w:rPr>
                <w:rFonts w:ascii="Times New Roman" w:eastAsia="Times New Roman" w:hAnsi="Times New Roman" w:cs="Times New Roman"/>
                <w:bCs/>
              </w:rPr>
              <w:t xml:space="preserve">mot </w:t>
            </w:r>
            <w:r>
              <w:rPr>
                <w:rFonts w:ascii="Times New Roman" w:eastAsia="Times New Roman" w:hAnsi="Times New Roman" w:cs="Times New Roman"/>
                <w:bCs/>
              </w:rPr>
              <w:t xml:space="preserve">listen over </w:t>
            </w:r>
            <w:r w:rsidR="00A46A2B" w:rsidRPr="00A46A2B">
              <w:rPr>
                <w:rFonts w:ascii="Times New Roman" w:eastAsia="Times New Roman" w:hAnsi="Times New Roman" w:cs="Times New Roman"/>
                <w:bCs/>
              </w:rPr>
              <w:t>SATS</w:t>
            </w:r>
            <w:r w:rsidR="006C3217">
              <w:rPr>
                <w:rFonts w:ascii="Times New Roman" w:eastAsia="Times New Roman" w:hAnsi="Times New Roman" w:cs="Times New Roman"/>
                <w:bCs/>
              </w:rPr>
              <w:t>-medlemmer med OKBIL-avtale</w:t>
            </w:r>
            <w:r w:rsidR="00A46A2B" w:rsidRPr="00A46A2B">
              <w:rPr>
                <w:rFonts w:ascii="Times New Roman" w:eastAsia="Times New Roman" w:hAnsi="Times New Roman" w:cs="Times New Roman"/>
                <w:bCs/>
              </w:rPr>
              <w:t xml:space="preserve">. </w:t>
            </w:r>
          </w:p>
          <w:p w:rsidR="002C43E6" w:rsidRDefault="005025ED" w:rsidP="00C6276E">
            <w:pPr>
              <w:rPr>
                <w:rFonts w:ascii="Times New Roman" w:eastAsia="Times New Roman" w:hAnsi="Times New Roman" w:cs="Times New Roman"/>
                <w:bCs/>
              </w:rPr>
            </w:pPr>
            <w:r>
              <w:rPr>
                <w:rFonts w:ascii="Times New Roman" w:eastAsia="Times New Roman" w:hAnsi="Times New Roman" w:cs="Times New Roman"/>
                <w:bCs/>
              </w:rPr>
              <w:t>De fleste som ikke har betalt medlemskap i OKBIL har mottatt mail. M</w:t>
            </w:r>
            <w:r w:rsidR="00A46A2B">
              <w:rPr>
                <w:rFonts w:ascii="Times New Roman" w:eastAsia="Times New Roman" w:hAnsi="Times New Roman" w:cs="Times New Roman"/>
                <w:bCs/>
              </w:rPr>
              <w:t>en det gjenstår å sende ut noen</w:t>
            </w:r>
            <w:r w:rsidR="006C3217">
              <w:rPr>
                <w:rFonts w:ascii="Times New Roman" w:eastAsia="Times New Roman" w:hAnsi="Times New Roman" w:cs="Times New Roman"/>
                <w:bCs/>
              </w:rPr>
              <w:t xml:space="preserve"> flere</w:t>
            </w:r>
            <w:r w:rsidR="00A46A2B">
              <w:rPr>
                <w:rFonts w:ascii="Times New Roman" w:eastAsia="Times New Roman" w:hAnsi="Times New Roman" w:cs="Times New Roman"/>
                <w:bCs/>
              </w:rPr>
              <w:t xml:space="preserve"> mailer.</w:t>
            </w:r>
          </w:p>
          <w:p w:rsidR="00A46A2B" w:rsidRPr="002C43E6" w:rsidRDefault="00A46A2B" w:rsidP="00C6276E">
            <w:pPr>
              <w:rPr>
                <w:rFonts w:ascii="Times New Roman" w:eastAsia="Times New Roman" w:hAnsi="Times New Roman" w:cs="Times New Roman"/>
                <w:bCs/>
              </w:rPr>
            </w:pPr>
            <w:r>
              <w:rPr>
                <w:rFonts w:ascii="Times New Roman" w:eastAsia="Times New Roman" w:hAnsi="Times New Roman" w:cs="Times New Roman"/>
                <w:bCs/>
              </w:rPr>
              <w:t xml:space="preserve">Det </w:t>
            </w:r>
            <w:r w:rsidR="005025ED">
              <w:rPr>
                <w:rFonts w:ascii="Times New Roman" w:eastAsia="Times New Roman" w:hAnsi="Times New Roman" w:cs="Times New Roman"/>
                <w:bCs/>
              </w:rPr>
              <w:t>har kommet</w:t>
            </w:r>
            <w:r>
              <w:rPr>
                <w:rFonts w:ascii="Times New Roman" w:eastAsia="Times New Roman" w:hAnsi="Times New Roman" w:cs="Times New Roman"/>
                <w:bCs/>
              </w:rPr>
              <w:t xml:space="preserve"> c</w:t>
            </w:r>
            <w:r w:rsidRPr="002C43E6">
              <w:rPr>
                <w:rFonts w:ascii="Times New Roman" w:eastAsia="Times New Roman" w:hAnsi="Times New Roman" w:cs="Times New Roman"/>
                <w:bCs/>
              </w:rPr>
              <w:t>a 100 innmeld</w:t>
            </w:r>
            <w:r w:rsidR="005025ED" w:rsidRPr="002C43E6">
              <w:rPr>
                <w:rFonts w:ascii="Times New Roman" w:eastAsia="Times New Roman" w:hAnsi="Times New Roman" w:cs="Times New Roman"/>
                <w:bCs/>
              </w:rPr>
              <w:t>inger</w:t>
            </w:r>
            <w:r w:rsidRPr="002C43E6">
              <w:rPr>
                <w:rFonts w:ascii="Times New Roman" w:eastAsia="Times New Roman" w:hAnsi="Times New Roman" w:cs="Times New Roman"/>
                <w:bCs/>
              </w:rPr>
              <w:t xml:space="preserve"> etter at purrerunden startet.</w:t>
            </w:r>
            <w:r w:rsidR="006C3217" w:rsidRPr="002C43E6">
              <w:rPr>
                <w:rFonts w:ascii="Times New Roman" w:eastAsia="Times New Roman" w:hAnsi="Times New Roman" w:cs="Times New Roman"/>
                <w:bCs/>
              </w:rPr>
              <w:t xml:space="preserve"> </w:t>
            </w:r>
          </w:p>
          <w:p w:rsidR="002C43E6" w:rsidRDefault="002C43E6" w:rsidP="002C43E6">
            <w:pPr>
              <w:rPr>
                <w:rFonts w:ascii="Times New Roman" w:eastAsia="Times New Roman" w:hAnsi="Times New Roman" w:cs="Times New Roman"/>
                <w:bCs/>
              </w:rPr>
            </w:pPr>
          </w:p>
          <w:p w:rsidR="00307E49" w:rsidRPr="002C43E6" w:rsidRDefault="00307E49" w:rsidP="002C43E6">
            <w:pPr>
              <w:rPr>
                <w:rFonts w:ascii="Times New Roman" w:eastAsia="Times New Roman" w:hAnsi="Times New Roman" w:cs="Times New Roman"/>
                <w:bCs/>
              </w:rPr>
            </w:pPr>
            <w:r w:rsidRPr="002C43E6">
              <w:rPr>
                <w:rFonts w:ascii="Times New Roman" w:eastAsia="Times New Roman" w:hAnsi="Times New Roman" w:cs="Times New Roman"/>
                <w:bCs/>
              </w:rPr>
              <w:t>De vi ikke finner kontaktinformasjon om, og som er SATS-medlemmer, gir vi tilbakemelding til Sats om at disse ikke har gyldig SATS-medlemskap, slik at SATS følger opp dette.</w:t>
            </w:r>
          </w:p>
          <w:p w:rsidR="00520303" w:rsidRPr="002C43E6" w:rsidRDefault="00520303" w:rsidP="002C43E6">
            <w:pPr>
              <w:rPr>
                <w:rFonts w:ascii="Times New Roman" w:eastAsia="Times New Roman" w:hAnsi="Times New Roman" w:cs="Times New Roman"/>
                <w:bCs/>
              </w:rPr>
            </w:pPr>
            <w:r w:rsidRPr="002C43E6">
              <w:rPr>
                <w:rFonts w:ascii="Times New Roman" w:eastAsia="Times New Roman" w:hAnsi="Times New Roman" w:cs="Times New Roman"/>
                <w:bCs/>
              </w:rPr>
              <w:t xml:space="preserve">Vi foretar opprydding av våre medlemmer i medlemsregisteret før vi sender ut krav på medlemskontingenten for 2020. </w:t>
            </w:r>
          </w:p>
          <w:p w:rsidR="0044247F" w:rsidRDefault="0044247F" w:rsidP="006C3217">
            <w:pPr>
              <w:rPr>
                <w:rFonts w:ascii="Times New Roman" w:eastAsia="Times New Roman" w:hAnsi="Times New Roman" w:cs="Times New Roman"/>
                <w:bCs/>
              </w:rPr>
            </w:pPr>
          </w:p>
          <w:p w:rsidR="002C43E6" w:rsidRPr="006C3217" w:rsidRDefault="002C43E6" w:rsidP="006C3217">
            <w:pPr>
              <w:rPr>
                <w:rFonts w:ascii="Times New Roman" w:eastAsia="Times New Roman" w:hAnsi="Times New Roman" w:cs="Times New Roman"/>
                <w:bCs/>
              </w:rPr>
            </w:pPr>
          </w:p>
        </w:tc>
        <w:tc>
          <w:tcPr>
            <w:tcW w:w="1667" w:type="dxa"/>
          </w:tcPr>
          <w:p w:rsidR="000221D3" w:rsidRDefault="005B59E4" w:rsidP="000221D3">
            <w:pPr>
              <w:pStyle w:val="Listeavsnitt"/>
              <w:ind w:left="0"/>
              <w:rPr>
                <w:rFonts w:ascii="Times New Roman" w:eastAsia="Times New Roman" w:hAnsi="Times New Roman" w:cs="Times New Roman"/>
                <w:b/>
                <w:bCs/>
              </w:rPr>
            </w:pPr>
            <w:r>
              <w:rPr>
                <w:rFonts w:ascii="Times New Roman" w:eastAsia="Times New Roman" w:hAnsi="Times New Roman" w:cs="Times New Roman"/>
                <w:b/>
                <w:bCs/>
              </w:rPr>
              <w:lastRenderedPageBreak/>
              <w:t>Alle</w:t>
            </w:r>
          </w:p>
          <w:p w:rsidR="00C466FF" w:rsidRPr="00DA1DAE" w:rsidRDefault="00C466FF" w:rsidP="007F4B4A">
            <w:pPr>
              <w:pStyle w:val="Listeavsnitt"/>
              <w:ind w:left="0"/>
              <w:rPr>
                <w:rFonts w:ascii="Times New Roman" w:hAnsi="Times New Roman" w:cs="Times New Roman"/>
                <w:b/>
              </w:rPr>
            </w:pP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eastAsia="Times New Roman" w:hAnsi="Times New Roman" w:cs="Times New Roman"/>
                <w:b/>
                <w:bCs/>
              </w:rPr>
              <w:t>4</w:t>
            </w:r>
          </w:p>
        </w:tc>
        <w:tc>
          <w:tcPr>
            <w:tcW w:w="6804" w:type="dxa"/>
          </w:tcPr>
          <w:p w:rsidR="00C6276E" w:rsidRPr="002C43E6" w:rsidRDefault="0081782E" w:rsidP="00C6276E">
            <w:pPr>
              <w:rPr>
                <w:rFonts w:ascii="Times New Roman" w:eastAsia="Times New Roman" w:hAnsi="Times New Roman" w:cs="Times New Roman"/>
                <w:b/>
                <w:bCs/>
              </w:rPr>
            </w:pPr>
            <w:r w:rsidRPr="002C43E6">
              <w:rPr>
                <w:rFonts w:ascii="Times New Roman" w:eastAsia="Times New Roman" w:hAnsi="Times New Roman" w:cs="Times New Roman"/>
                <w:b/>
                <w:bCs/>
              </w:rPr>
              <w:t>Oppfølging etter DH</w:t>
            </w:r>
            <w:r w:rsidR="00486186" w:rsidRPr="002C43E6">
              <w:rPr>
                <w:rFonts w:ascii="Times New Roman" w:eastAsia="Times New Roman" w:hAnsi="Times New Roman" w:cs="Times New Roman"/>
                <w:b/>
                <w:bCs/>
              </w:rPr>
              <w:t>L</w:t>
            </w:r>
            <w:r w:rsidRPr="002C43E6">
              <w:rPr>
                <w:rFonts w:ascii="Times New Roman" w:eastAsia="Times New Roman" w:hAnsi="Times New Roman" w:cs="Times New Roman"/>
                <w:b/>
                <w:bCs/>
              </w:rPr>
              <w:t>-stafetten</w:t>
            </w:r>
          </w:p>
          <w:p w:rsidR="0081782E" w:rsidRDefault="0081782E" w:rsidP="00C6276E">
            <w:pPr>
              <w:rPr>
                <w:rFonts w:ascii="Times New Roman" w:eastAsia="Times New Roman" w:hAnsi="Times New Roman" w:cs="Times New Roman"/>
                <w:bCs/>
              </w:rPr>
            </w:pPr>
            <w:r w:rsidRPr="002C43E6">
              <w:rPr>
                <w:rFonts w:ascii="Times New Roman" w:eastAsia="Times New Roman" w:hAnsi="Times New Roman" w:cs="Times New Roman"/>
                <w:bCs/>
              </w:rPr>
              <w:t>Wenche har sendt svar til Bellmann</w:t>
            </w:r>
            <w:r w:rsidR="00486186" w:rsidRPr="002C43E6">
              <w:rPr>
                <w:rFonts w:ascii="Times New Roman" w:eastAsia="Times New Roman" w:hAnsi="Times New Roman" w:cs="Times New Roman"/>
                <w:bCs/>
              </w:rPr>
              <w:t xml:space="preserve">. </w:t>
            </w:r>
            <w:r w:rsidR="00486186" w:rsidRPr="00486186">
              <w:rPr>
                <w:rFonts w:ascii="Times New Roman" w:eastAsia="Times New Roman" w:hAnsi="Times New Roman" w:cs="Times New Roman"/>
                <w:bCs/>
              </w:rPr>
              <w:t xml:space="preserve">Han ringte tilbake og viste forståelse for at </w:t>
            </w:r>
            <w:r w:rsidR="00486186">
              <w:rPr>
                <w:rFonts w:ascii="Times New Roman" w:eastAsia="Times New Roman" w:hAnsi="Times New Roman" w:cs="Times New Roman"/>
                <w:bCs/>
              </w:rPr>
              <w:t>OKBIL ikke har kapasitet til å videreføre samarbeidet</w:t>
            </w:r>
            <w:r w:rsidR="00486186" w:rsidRPr="00486186">
              <w:rPr>
                <w:rFonts w:ascii="Times New Roman" w:eastAsia="Times New Roman" w:hAnsi="Times New Roman" w:cs="Times New Roman"/>
                <w:bCs/>
              </w:rPr>
              <w:t xml:space="preserve">. </w:t>
            </w:r>
            <w:r w:rsidRPr="002C43E6">
              <w:rPr>
                <w:rFonts w:ascii="Times New Roman" w:eastAsia="Times New Roman" w:hAnsi="Times New Roman" w:cs="Times New Roman"/>
                <w:bCs/>
              </w:rPr>
              <w:t xml:space="preserve">Han </w:t>
            </w:r>
            <w:r w:rsidR="00AC273E" w:rsidRPr="002C43E6">
              <w:rPr>
                <w:rFonts w:ascii="Times New Roman" w:eastAsia="Times New Roman" w:hAnsi="Times New Roman" w:cs="Times New Roman"/>
                <w:bCs/>
              </w:rPr>
              <w:t>Han lurte samtidig på om OKBIL har annen kontaktinfo til sentrale enheter i kommunen. OKBIL har her opplyst at vi ikke kjenner til slike utover det som allerede er videreformidlet.</w:t>
            </w:r>
          </w:p>
          <w:p w:rsidR="002C43E6" w:rsidRPr="00AC273E" w:rsidRDefault="002C43E6" w:rsidP="00C6276E">
            <w:pPr>
              <w:rPr>
                <w:rFonts w:ascii="Times New Roman" w:eastAsia="Times New Roman" w:hAnsi="Times New Roman" w:cs="Times New Roman"/>
                <w:bCs/>
              </w:rPr>
            </w:pPr>
          </w:p>
          <w:p w:rsidR="00A238AB" w:rsidRPr="002C43E6" w:rsidRDefault="00AC273E" w:rsidP="00C6276E">
            <w:pPr>
              <w:rPr>
                <w:rFonts w:ascii="Times New Roman" w:eastAsia="Times New Roman" w:hAnsi="Times New Roman" w:cs="Times New Roman"/>
                <w:bCs/>
              </w:rPr>
            </w:pPr>
            <w:r w:rsidRPr="002C43E6">
              <w:rPr>
                <w:rFonts w:ascii="Times New Roman" w:eastAsia="Times New Roman" w:hAnsi="Times New Roman" w:cs="Times New Roman"/>
                <w:bCs/>
              </w:rPr>
              <w:t>Bellmann har også bedt om å få oversendt vår kontaktinformasjon til alle som registrerte seg som deltakere i DHL-stafetten via OKBIL i 2018 og 2019. Disse opplysningene ligger i DHL sitt system, med kontaktinformasjon til lagleder. Wenche opplyser om dette til Bellman. Dersom han allikevel ikke finner disse opplysningene, kan vi videreformidle informasjonen over nyttår. Oversikten ligger på Teams.</w:t>
            </w:r>
          </w:p>
        </w:tc>
        <w:tc>
          <w:tcPr>
            <w:tcW w:w="1667" w:type="dxa"/>
          </w:tcPr>
          <w:p w:rsidR="00C466FF" w:rsidRPr="002C43E6" w:rsidRDefault="005B59E4" w:rsidP="007F4B4A">
            <w:pPr>
              <w:pStyle w:val="Listeavsnitt"/>
              <w:ind w:left="0"/>
              <w:rPr>
                <w:rFonts w:ascii="Times New Roman" w:eastAsia="Times New Roman" w:hAnsi="Times New Roman" w:cs="Times New Roman"/>
                <w:bCs/>
              </w:rPr>
            </w:pPr>
            <w:r w:rsidRPr="002C43E6">
              <w:rPr>
                <w:rFonts w:ascii="Times New Roman" w:eastAsia="Times New Roman" w:hAnsi="Times New Roman" w:cs="Times New Roman"/>
                <w:bCs/>
              </w:rPr>
              <w:t>Wenche</w:t>
            </w: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5</w:t>
            </w:r>
          </w:p>
        </w:tc>
        <w:tc>
          <w:tcPr>
            <w:tcW w:w="6804" w:type="dxa"/>
          </w:tcPr>
          <w:p w:rsidR="004055B8" w:rsidRPr="005B59E4" w:rsidRDefault="005B59E4" w:rsidP="004055B8">
            <w:pPr>
              <w:rPr>
                <w:rFonts w:ascii="Times New Roman" w:eastAsia="Times New Roman" w:hAnsi="Times New Roman" w:cs="Times New Roman"/>
                <w:b/>
                <w:bCs/>
              </w:rPr>
            </w:pPr>
            <w:r w:rsidRPr="005B59E4">
              <w:rPr>
                <w:rFonts w:ascii="Times New Roman" w:eastAsia="Times New Roman" w:hAnsi="Times New Roman" w:cs="Times New Roman"/>
                <w:b/>
                <w:bCs/>
              </w:rPr>
              <w:t>Forespørsel fra volleyball om utvidet treningstid</w:t>
            </w:r>
          </w:p>
          <w:p w:rsidR="005B59E4" w:rsidRPr="00DA1DAE" w:rsidRDefault="005B59E4" w:rsidP="005B59E4">
            <w:pPr>
              <w:rPr>
                <w:rFonts w:ascii="Times New Roman" w:eastAsia="Times New Roman" w:hAnsi="Times New Roman" w:cs="Times New Roman"/>
                <w:bCs/>
              </w:rPr>
            </w:pPr>
            <w:r w:rsidRPr="002C43E6">
              <w:rPr>
                <w:rFonts w:ascii="Times New Roman" w:eastAsia="Times New Roman" w:hAnsi="Times New Roman" w:cs="Times New Roman"/>
                <w:bCs/>
              </w:rPr>
              <w:t>Vi har ikke flere treningslokaler nå. Wenche sjekker muligheten for neste år.</w:t>
            </w:r>
            <w:r>
              <w:t xml:space="preserve"> </w:t>
            </w:r>
          </w:p>
        </w:tc>
        <w:tc>
          <w:tcPr>
            <w:tcW w:w="1667" w:type="dxa"/>
          </w:tcPr>
          <w:p w:rsidR="00C466FF" w:rsidRPr="00DA1DAE" w:rsidRDefault="005B59E4" w:rsidP="0044247F">
            <w:pPr>
              <w:pStyle w:val="Listeavsnitt"/>
              <w:ind w:left="0"/>
              <w:rPr>
                <w:rFonts w:ascii="Times New Roman" w:hAnsi="Times New Roman" w:cs="Times New Roman"/>
                <w:b/>
              </w:rPr>
            </w:pPr>
            <w:r>
              <w:rPr>
                <w:rFonts w:ascii="Times New Roman" w:hAnsi="Times New Roman" w:cs="Times New Roman"/>
                <w:b/>
              </w:rPr>
              <w:t>Wenche</w:t>
            </w: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6</w:t>
            </w:r>
          </w:p>
        </w:tc>
        <w:tc>
          <w:tcPr>
            <w:tcW w:w="6804" w:type="dxa"/>
          </w:tcPr>
          <w:p w:rsidR="00256B94" w:rsidRPr="005B59E4" w:rsidRDefault="005B59E4" w:rsidP="00256B94">
            <w:pPr>
              <w:rPr>
                <w:rFonts w:ascii="Times New Roman" w:eastAsia="Times New Roman" w:hAnsi="Times New Roman" w:cs="Times New Roman"/>
                <w:b/>
                <w:bCs/>
              </w:rPr>
            </w:pPr>
            <w:r>
              <w:rPr>
                <w:rFonts w:ascii="Times New Roman" w:eastAsia="Times New Roman" w:hAnsi="Times New Roman" w:cs="Times New Roman"/>
                <w:b/>
                <w:bCs/>
              </w:rPr>
              <w:t>Curling</w:t>
            </w:r>
          </w:p>
          <w:p w:rsidR="005B59E4" w:rsidRPr="00DA1DAE" w:rsidRDefault="005B59E4" w:rsidP="005B59E4">
            <w:pPr>
              <w:rPr>
                <w:rFonts w:ascii="Times New Roman" w:eastAsia="Times New Roman" w:hAnsi="Times New Roman" w:cs="Times New Roman"/>
                <w:bCs/>
              </w:rPr>
            </w:pPr>
            <w:r>
              <w:rPr>
                <w:rFonts w:ascii="Times New Roman" w:eastAsia="Times New Roman" w:hAnsi="Times New Roman" w:cs="Times New Roman"/>
                <w:bCs/>
              </w:rPr>
              <w:t>Michael legger ut informasjon p</w:t>
            </w:r>
            <w:r w:rsidRPr="00C56EB2">
              <w:rPr>
                <w:rFonts w:ascii="Times New Roman" w:eastAsia="Times New Roman" w:hAnsi="Times New Roman" w:cs="Times New Roman"/>
                <w:bCs/>
              </w:rPr>
              <w:t>å Workplace. Dersom noen er interessert i curling, så kan vi arrangere et dags- eller helgekurs</w:t>
            </w:r>
            <w:r w:rsidR="00C56EB2" w:rsidRPr="00C56EB2">
              <w:rPr>
                <w:rFonts w:ascii="Times New Roman" w:eastAsia="Times New Roman" w:hAnsi="Times New Roman" w:cs="Times New Roman"/>
                <w:bCs/>
              </w:rPr>
              <w:t xml:space="preserve"> helgekurs i samarbeid med en curlinghall.</w:t>
            </w:r>
          </w:p>
        </w:tc>
        <w:tc>
          <w:tcPr>
            <w:tcW w:w="1667" w:type="dxa"/>
          </w:tcPr>
          <w:p w:rsidR="00D46D9F" w:rsidRPr="00DA1DAE" w:rsidRDefault="00B6694D" w:rsidP="007C73C0">
            <w:pPr>
              <w:pStyle w:val="Listeavsnitt"/>
              <w:ind w:left="0"/>
              <w:rPr>
                <w:rFonts w:ascii="Times New Roman" w:eastAsia="Times New Roman" w:hAnsi="Times New Roman" w:cs="Times New Roman"/>
                <w:b/>
                <w:color w:val="000000"/>
              </w:rPr>
            </w:pPr>
            <w:r>
              <w:rPr>
                <w:rFonts w:ascii="Times New Roman" w:hAnsi="Times New Roman" w:cs="Times New Roman"/>
                <w:b/>
              </w:rPr>
              <w:t>Wenche</w:t>
            </w:r>
          </w:p>
          <w:p w:rsidR="00C466FF" w:rsidRPr="00DA1DAE" w:rsidRDefault="00C466FF" w:rsidP="0044247F">
            <w:pPr>
              <w:pStyle w:val="Listeavsnitt"/>
              <w:ind w:left="0"/>
              <w:rPr>
                <w:rFonts w:ascii="Times New Roman" w:hAnsi="Times New Roman" w:cs="Times New Roman"/>
                <w:b/>
              </w:rPr>
            </w:pPr>
          </w:p>
        </w:tc>
      </w:tr>
      <w:tr w:rsidR="00C466FF" w:rsidRPr="00DA1DAE" w:rsidTr="0081782E">
        <w:tc>
          <w:tcPr>
            <w:tcW w:w="709" w:type="dxa"/>
          </w:tcPr>
          <w:p w:rsidR="00C466FF" w:rsidRPr="00DA1DAE" w:rsidRDefault="00C466FF" w:rsidP="00A238AB">
            <w:pPr>
              <w:pStyle w:val="Listeavsnitt"/>
              <w:ind w:left="0"/>
              <w:jc w:val="center"/>
              <w:rPr>
                <w:rFonts w:ascii="Times New Roman" w:hAnsi="Times New Roman" w:cs="Times New Roman"/>
                <w:b/>
              </w:rPr>
            </w:pPr>
            <w:r w:rsidRPr="00DA1DAE">
              <w:rPr>
                <w:rFonts w:ascii="Times New Roman" w:hAnsi="Times New Roman" w:cs="Times New Roman"/>
                <w:b/>
              </w:rPr>
              <w:t>7</w:t>
            </w:r>
          </w:p>
        </w:tc>
        <w:tc>
          <w:tcPr>
            <w:tcW w:w="6804" w:type="dxa"/>
          </w:tcPr>
          <w:p w:rsidR="005B59E4" w:rsidRPr="005B59E4" w:rsidRDefault="005B59E4" w:rsidP="00256B94">
            <w:pPr>
              <w:rPr>
                <w:rFonts w:ascii="Times New Roman" w:eastAsia="Times New Roman" w:hAnsi="Times New Roman" w:cs="Times New Roman"/>
                <w:b/>
              </w:rPr>
            </w:pPr>
            <w:r w:rsidRPr="005B59E4">
              <w:rPr>
                <w:rFonts w:ascii="Times New Roman" w:eastAsia="Times New Roman" w:hAnsi="Times New Roman" w:cs="Times New Roman"/>
                <w:b/>
              </w:rPr>
              <w:t>Skiteknikk-kurs</w:t>
            </w:r>
          </w:p>
          <w:p w:rsidR="005B59E4" w:rsidRPr="00C56EB2" w:rsidRDefault="005B59E4" w:rsidP="00256B94">
            <w:pPr>
              <w:rPr>
                <w:rFonts w:ascii="Times New Roman" w:eastAsia="Times New Roman" w:hAnsi="Times New Roman" w:cs="Times New Roman"/>
                <w:bCs/>
              </w:rPr>
            </w:pPr>
            <w:r w:rsidRPr="00C56EB2">
              <w:rPr>
                <w:rFonts w:ascii="Times New Roman" w:eastAsia="Times New Roman" w:hAnsi="Times New Roman" w:cs="Times New Roman"/>
                <w:bCs/>
              </w:rPr>
              <w:t>5 kurs over to kvelder er bestilt i uke 5 og 6 i 2020.</w:t>
            </w:r>
          </w:p>
          <w:p w:rsidR="00042DBE" w:rsidRPr="00E7172F" w:rsidRDefault="005B59E4" w:rsidP="00C56EB2">
            <w:pPr>
              <w:rPr>
                <w:rFonts w:ascii="Calibri" w:eastAsia="Times New Roman" w:hAnsi="Calibri" w:cs="Calibri"/>
              </w:rPr>
            </w:pPr>
            <w:r w:rsidRPr="00C56EB2">
              <w:rPr>
                <w:rFonts w:ascii="Times New Roman" w:eastAsia="Times New Roman" w:hAnsi="Times New Roman" w:cs="Times New Roman"/>
                <w:bCs/>
              </w:rPr>
              <w:t xml:space="preserve">Michael </w:t>
            </w:r>
            <w:r w:rsidR="005B3B93" w:rsidRPr="00C56EB2">
              <w:rPr>
                <w:rFonts w:ascii="Times New Roman" w:eastAsia="Times New Roman" w:hAnsi="Times New Roman" w:cs="Times New Roman"/>
                <w:bCs/>
              </w:rPr>
              <w:t>l</w:t>
            </w:r>
            <w:r w:rsidRPr="00C56EB2">
              <w:rPr>
                <w:rFonts w:ascii="Times New Roman" w:eastAsia="Times New Roman" w:hAnsi="Times New Roman" w:cs="Times New Roman"/>
                <w:bCs/>
              </w:rPr>
              <w:t>egge</w:t>
            </w:r>
            <w:r w:rsidR="005B3B93" w:rsidRPr="00C56EB2">
              <w:rPr>
                <w:rFonts w:ascii="Times New Roman" w:eastAsia="Times New Roman" w:hAnsi="Times New Roman" w:cs="Times New Roman"/>
                <w:bCs/>
              </w:rPr>
              <w:t>r</w:t>
            </w:r>
            <w:r w:rsidRPr="00C56EB2">
              <w:rPr>
                <w:rFonts w:ascii="Times New Roman" w:eastAsia="Times New Roman" w:hAnsi="Times New Roman" w:cs="Times New Roman"/>
                <w:bCs/>
              </w:rPr>
              <w:t xml:space="preserve"> en meningsmåling ut på </w:t>
            </w:r>
            <w:r w:rsidR="005B3B93" w:rsidRPr="00C56EB2">
              <w:rPr>
                <w:rFonts w:ascii="Times New Roman" w:eastAsia="Times New Roman" w:hAnsi="Times New Roman" w:cs="Times New Roman"/>
                <w:bCs/>
              </w:rPr>
              <w:t>W</w:t>
            </w:r>
            <w:r w:rsidRPr="00C56EB2">
              <w:rPr>
                <w:rFonts w:ascii="Times New Roman" w:eastAsia="Times New Roman" w:hAnsi="Times New Roman" w:cs="Times New Roman"/>
                <w:bCs/>
              </w:rPr>
              <w:t>orkplace</w:t>
            </w:r>
            <w:r w:rsidR="005B3B93" w:rsidRPr="00C56EB2">
              <w:rPr>
                <w:rFonts w:ascii="Times New Roman" w:eastAsia="Times New Roman" w:hAnsi="Times New Roman" w:cs="Times New Roman"/>
                <w:bCs/>
              </w:rPr>
              <w:t xml:space="preserve"> for å l</w:t>
            </w:r>
            <w:r w:rsidRPr="00C56EB2">
              <w:rPr>
                <w:rFonts w:ascii="Times New Roman" w:eastAsia="Times New Roman" w:hAnsi="Times New Roman" w:cs="Times New Roman"/>
                <w:bCs/>
              </w:rPr>
              <w:t xml:space="preserve">odde stemningen </w:t>
            </w:r>
            <w:r w:rsidR="00C56EB2" w:rsidRPr="00C56EB2">
              <w:rPr>
                <w:rFonts w:ascii="Times New Roman" w:eastAsia="Times New Roman" w:hAnsi="Times New Roman" w:cs="Times New Roman"/>
                <w:bCs/>
              </w:rPr>
              <w:t>for</w:t>
            </w:r>
            <w:r w:rsidRPr="00C56EB2">
              <w:rPr>
                <w:rFonts w:ascii="Times New Roman" w:eastAsia="Times New Roman" w:hAnsi="Times New Roman" w:cs="Times New Roman"/>
                <w:bCs/>
              </w:rPr>
              <w:t xml:space="preserve"> hvilke type kurs folk er interessert i. </w:t>
            </w:r>
            <w:r w:rsidR="005B3B93" w:rsidRPr="00C56EB2">
              <w:rPr>
                <w:rFonts w:ascii="Times New Roman" w:eastAsia="Times New Roman" w:hAnsi="Times New Roman" w:cs="Times New Roman"/>
                <w:bCs/>
              </w:rPr>
              <w:t xml:space="preserve">Det er viktig med en god beskrivelse av </w:t>
            </w:r>
            <w:r w:rsidR="00C56EB2" w:rsidRPr="00C56EB2">
              <w:rPr>
                <w:rFonts w:ascii="Times New Roman" w:eastAsia="Times New Roman" w:hAnsi="Times New Roman" w:cs="Times New Roman"/>
                <w:bCs/>
              </w:rPr>
              <w:t>nivå på kursene</w:t>
            </w:r>
            <w:r w:rsidRPr="00C56EB2">
              <w:rPr>
                <w:rFonts w:ascii="Times New Roman" w:eastAsia="Times New Roman" w:hAnsi="Times New Roman" w:cs="Times New Roman"/>
                <w:bCs/>
              </w:rPr>
              <w:t>.</w:t>
            </w:r>
          </w:p>
        </w:tc>
        <w:tc>
          <w:tcPr>
            <w:tcW w:w="1667" w:type="dxa"/>
          </w:tcPr>
          <w:p w:rsidR="00E7172F" w:rsidRPr="00DA1DAE" w:rsidRDefault="00B6694D" w:rsidP="000221D3">
            <w:pPr>
              <w:pStyle w:val="Listeavsnitt"/>
              <w:ind w:left="0"/>
              <w:rPr>
                <w:rFonts w:ascii="Times New Roman" w:hAnsi="Times New Roman" w:cs="Times New Roman"/>
                <w:b/>
              </w:rPr>
            </w:pPr>
            <w:r>
              <w:rPr>
                <w:rFonts w:ascii="Times New Roman" w:hAnsi="Times New Roman" w:cs="Times New Roman"/>
                <w:b/>
              </w:rPr>
              <w:t>Wenche</w:t>
            </w:r>
          </w:p>
        </w:tc>
      </w:tr>
      <w:tr w:rsidR="00C466FF" w:rsidRPr="00DA1DAE" w:rsidTr="0081782E">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t>8</w:t>
            </w:r>
          </w:p>
        </w:tc>
        <w:tc>
          <w:tcPr>
            <w:tcW w:w="6804" w:type="dxa"/>
          </w:tcPr>
          <w:p w:rsidR="00215D6D" w:rsidRPr="00A02AAD" w:rsidRDefault="00B6694D" w:rsidP="008760A5">
            <w:pPr>
              <w:rPr>
                <w:rFonts w:ascii="Times New Roman" w:eastAsia="Times New Roman" w:hAnsi="Times New Roman" w:cs="Times New Roman"/>
                <w:b/>
                <w:bCs/>
              </w:rPr>
            </w:pPr>
            <w:r w:rsidRPr="00A02AAD">
              <w:rPr>
                <w:rFonts w:ascii="Times New Roman" w:eastAsia="Times New Roman" w:hAnsi="Times New Roman" w:cs="Times New Roman"/>
                <w:b/>
                <w:bCs/>
              </w:rPr>
              <w:t>Info om sak der OBIK har vært involvert</w:t>
            </w:r>
          </w:p>
          <w:p w:rsidR="00B6694D" w:rsidRPr="00E73B94" w:rsidRDefault="00B6694D" w:rsidP="00B6694D">
            <w:pPr>
              <w:rPr>
                <w:rFonts w:ascii="Times New Roman" w:eastAsia="Times New Roman" w:hAnsi="Times New Roman" w:cs="Times New Roman"/>
                <w:bCs/>
              </w:rPr>
            </w:pPr>
            <w:r w:rsidRPr="00B6694D">
              <w:rPr>
                <w:rFonts w:ascii="Times New Roman" w:eastAsia="Times New Roman" w:hAnsi="Times New Roman" w:cs="Times New Roman"/>
                <w:bCs/>
              </w:rPr>
              <w:t xml:space="preserve">Wenche orienterte om </w:t>
            </w:r>
            <w:r>
              <w:rPr>
                <w:rFonts w:ascii="Times New Roman" w:eastAsia="Times New Roman" w:hAnsi="Times New Roman" w:cs="Times New Roman"/>
                <w:bCs/>
              </w:rPr>
              <w:t>e</w:t>
            </w:r>
            <w:r w:rsidR="00BC5A70">
              <w:rPr>
                <w:rFonts w:ascii="Times New Roman" w:eastAsia="Times New Roman" w:hAnsi="Times New Roman" w:cs="Times New Roman"/>
                <w:bCs/>
              </w:rPr>
              <w:t>t</w:t>
            </w:r>
            <w:r>
              <w:rPr>
                <w:rFonts w:ascii="Times New Roman" w:eastAsia="Times New Roman" w:hAnsi="Times New Roman" w:cs="Times New Roman"/>
                <w:bCs/>
              </w:rPr>
              <w:t xml:space="preserve"> kvinnefotballag som har </w:t>
            </w:r>
            <w:r w:rsidRPr="00E73B94">
              <w:rPr>
                <w:rFonts w:ascii="Times New Roman" w:eastAsia="Times New Roman" w:hAnsi="Times New Roman" w:cs="Times New Roman"/>
                <w:bCs/>
              </w:rPr>
              <w:t xml:space="preserve">meldt seg på </w:t>
            </w:r>
            <w:r w:rsidR="00E73B94" w:rsidRPr="00E73B94">
              <w:rPr>
                <w:rFonts w:ascii="Times New Roman" w:eastAsia="Times New Roman" w:hAnsi="Times New Roman" w:cs="Times New Roman"/>
                <w:bCs/>
              </w:rPr>
              <w:t xml:space="preserve">i bedriftsserien og opplyst at faktura for seriespill og dommeravgiften kunne sendes til OKBIL. De hadde på forhånd fått opplyst av OBIK at OKBIL betalte dette, dersom de var medlemmer av OKBIL, og de fleste spillerne meldte seg dermed inn i OKBIL på dette grunnlaget. </w:t>
            </w:r>
            <w:r w:rsidRPr="00E73B94">
              <w:rPr>
                <w:rFonts w:ascii="Times New Roman" w:eastAsia="Times New Roman" w:hAnsi="Times New Roman" w:cs="Times New Roman"/>
                <w:bCs/>
              </w:rPr>
              <w:t xml:space="preserve">Saken er avklart med laget og OBIK. </w:t>
            </w:r>
          </w:p>
          <w:p w:rsidR="00B6694D" w:rsidRPr="008760A5" w:rsidRDefault="00B6694D" w:rsidP="008760A5">
            <w:pPr>
              <w:rPr>
                <w:rFonts w:ascii="Times New Roman" w:eastAsia="Times New Roman" w:hAnsi="Times New Roman" w:cs="Times New Roman"/>
                <w:bCs/>
              </w:rPr>
            </w:pPr>
          </w:p>
        </w:tc>
        <w:tc>
          <w:tcPr>
            <w:tcW w:w="1667" w:type="dxa"/>
          </w:tcPr>
          <w:p w:rsidR="00D46D9F" w:rsidRPr="00DA1DAE" w:rsidRDefault="00B6694D" w:rsidP="007F4B4A">
            <w:pPr>
              <w:pStyle w:val="Listeavsnitt"/>
              <w:ind w:left="0"/>
              <w:rPr>
                <w:rFonts w:ascii="Times New Roman" w:hAnsi="Times New Roman" w:cs="Times New Roman"/>
                <w:b/>
              </w:rPr>
            </w:pPr>
            <w:r>
              <w:rPr>
                <w:rFonts w:ascii="Times New Roman" w:hAnsi="Times New Roman" w:cs="Times New Roman"/>
                <w:b/>
              </w:rPr>
              <w:t>Wenche</w:t>
            </w:r>
          </w:p>
        </w:tc>
      </w:tr>
      <w:tr w:rsidR="00C466FF" w:rsidRPr="00DA1DAE" w:rsidTr="0081782E">
        <w:tc>
          <w:tcPr>
            <w:tcW w:w="709" w:type="dxa"/>
          </w:tcPr>
          <w:p w:rsidR="00C466FF" w:rsidRPr="00DA1DAE" w:rsidRDefault="00C466FF" w:rsidP="00C90E0E">
            <w:pPr>
              <w:pStyle w:val="Listeavsnitt"/>
              <w:ind w:left="0"/>
              <w:jc w:val="center"/>
              <w:rPr>
                <w:rFonts w:ascii="Times New Roman" w:hAnsi="Times New Roman" w:cs="Times New Roman"/>
                <w:b/>
              </w:rPr>
            </w:pPr>
            <w:r w:rsidRPr="00DA1DAE">
              <w:rPr>
                <w:rFonts w:ascii="Times New Roman" w:hAnsi="Times New Roman" w:cs="Times New Roman"/>
                <w:b/>
              </w:rPr>
              <w:t>9</w:t>
            </w:r>
          </w:p>
        </w:tc>
        <w:tc>
          <w:tcPr>
            <w:tcW w:w="6804" w:type="dxa"/>
          </w:tcPr>
          <w:p w:rsidR="00042DBE" w:rsidRPr="00A02AAD" w:rsidRDefault="00A02AAD" w:rsidP="008760A5">
            <w:pPr>
              <w:rPr>
                <w:rFonts w:ascii="Times New Roman" w:eastAsia="Times New Roman" w:hAnsi="Times New Roman" w:cs="Times New Roman"/>
                <w:b/>
                <w:bCs/>
              </w:rPr>
            </w:pPr>
            <w:r w:rsidRPr="00A02AAD">
              <w:rPr>
                <w:rFonts w:ascii="Times New Roman" w:eastAsia="Times New Roman" w:hAnsi="Times New Roman" w:cs="Times New Roman"/>
                <w:b/>
                <w:bCs/>
              </w:rPr>
              <w:t>Skitur til Kikut 8.-9. februar 2020</w:t>
            </w:r>
          </w:p>
          <w:p w:rsidR="00A02AAD" w:rsidRPr="00E73B94" w:rsidRDefault="00A02AAD" w:rsidP="00A02AAD">
            <w:pPr>
              <w:rPr>
                <w:rFonts w:ascii="Times New Roman" w:eastAsia="Times New Roman" w:hAnsi="Times New Roman" w:cs="Times New Roman"/>
                <w:bCs/>
              </w:rPr>
            </w:pPr>
            <w:r w:rsidRPr="00E73B94">
              <w:rPr>
                <w:rFonts w:ascii="Times New Roman" w:eastAsia="Times New Roman" w:hAnsi="Times New Roman" w:cs="Times New Roman"/>
                <w:bCs/>
              </w:rPr>
              <w:t>OKBIL må betale kr 1.350 per pers. 200 kr i rabatt for medlemskap i Skiforeningen. Deltakeravgift</w:t>
            </w:r>
            <w:r w:rsidR="00502057" w:rsidRPr="00E73B94">
              <w:rPr>
                <w:rFonts w:ascii="Times New Roman" w:eastAsia="Times New Roman" w:hAnsi="Times New Roman" w:cs="Times New Roman"/>
                <w:bCs/>
              </w:rPr>
              <w:t xml:space="preserve"> blir</w:t>
            </w:r>
            <w:r w:rsidRPr="00E73B94">
              <w:rPr>
                <w:rFonts w:ascii="Times New Roman" w:eastAsia="Times New Roman" w:hAnsi="Times New Roman" w:cs="Times New Roman"/>
                <w:bCs/>
              </w:rPr>
              <w:t xml:space="preserve"> kr 600. Påmeldingsfrist 15. januar. Vi har 30 plasser.</w:t>
            </w:r>
          </w:p>
          <w:p w:rsidR="00A02AAD" w:rsidRPr="00E73B94" w:rsidRDefault="00A02AAD" w:rsidP="00A02AAD">
            <w:pPr>
              <w:rPr>
                <w:rFonts w:ascii="Times New Roman" w:eastAsia="Times New Roman" w:hAnsi="Times New Roman" w:cs="Times New Roman"/>
                <w:bCs/>
              </w:rPr>
            </w:pPr>
            <w:r w:rsidRPr="00E73B94">
              <w:rPr>
                <w:rFonts w:ascii="Times New Roman" w:eastAsia="Times New Roman" w:hAnsi="Times New Roman" w:cs="Times New Roman"/>
                <w:bCs/>
              </w:rPr>
              <w:t>Michael legger ut informasjon om turen på nettsiden. Michael og Åse samarbeider om teksten.  Mail til medlemmene sendes 15. desember</w:t>
            </w:r>
            <w:r w:rsidR="00E73B94" w:rsidRPr="00E73B94">
              <w:rPr>
                <w:rFonts w:ascii="Times New Roman" w:eastAsia="Times New Roman" w:hAnsi="Times New Roman" w:cs="Times New Roman"/>
                <w:bCs/>
              </w:rPr>
              <w:t>, med påminnelse etter jul</w:t>
            </w:r>
            <w:r w:rsidRPr="00E73B94">
              <w:rPr>
                <w:rFonts w:ascii="Times New Roman" w:eastAsia="Times New Roman" w:hAnsi="Times New Roman" w:cs="Times New Roman"/>
                <w:bCs/>
              </w:rPr>
              <w:t xml:space="preserve">. </w:t>
            </w:r>
          </w:p>
          <w:p w:rsidR="00A02AAD" w:rsidRPr="00DA1DAE" w:rsidRDefault="00A02AAD" w:rsidP="008760A5">
            <w:pPr>
              <w:rPr>
                <w:rFonts w:ascii="Times New Roman" w:eastAsia="Times New Roman" w:hAnsi="Times New Roman" w:cs="Times New Roman"/>
                <w:bCs/>
              </w:rPr>
            </w:pPr>
          </w:p>
        </w:tc>
        <w:tc>
          <w:tcPr>
            <w:tcW w:w="1667" w:type="dxa"/>
          </w:tcPr>
          <w:p w:rsidR="00CE5B8F" w:rsidRPr="00DA1DAE" w:rsidRDefault="00A02AAD" w:rsidP="00E7172F">
            <w:pPr>
              <w:pStyle w:val="Listeavsnitt"/>
              <w:ind w:left="0"/>
              <w:rPr>
                <w:rFonts w:ascii="Times New Roman" w:hAnsi="Times New Roman" w:cs="Times New Roman"/>
                <w:b/>
              </w:rPr>
            </w:pPr>
            <w:r>
              <w:rPr>
                <w:rFonts w:ascii="Times New Roman" w:hAnsi="Times New Roman" w:cs="Times New Roman"/>
                <w:b/>
              </w:rPr>
              <w:t>Michael og Åse</w:t>
            </w:r>
          </w:p>
        </w:tc>
      </w:tr>
      <w:tr w:rsidR="00A02AAD" w:rsidRPr="00DA1DAE" w:rsidTr="0081782E">
        <w:tc>
          <w:tcPr>
            <w:tcW w:w="709" w:type="dxa"/>
          </w:tcPr>
          <w:p w:rsidR="00A02AAD" w:rsidRDefault="00D56BA6" w:rsidP="00C90E0E">
            <w:pPr>
              <w:pStyle w:val="Listeavsnitt"/>
              <w:ind w:left="0"/>
              <w:jc w:val="center"/>
              <w:rPr>
                <w:rFonts w:ascii="Times New Roman" w:hAnsi="Times New Roman" w:cs="Times New Roman"/>
                <w:b/>
              </w:rPr>
            </w:pPr>
            <w:r>
              <w:rPr>
                <w:rFonts w:ascii="Times New Roman" w:hAnsi="Times New Roman" w:cs="Times New Roman"/>
                <w:b/>
              </w:rPr>
              <w:t>10</w:t>
            </w:r>
          </w:p>
          <w:p w:rsidR="00D56BA6" w:rsidRPr="00DA1DAE" w:rsidRDefault="00D56BA6" w:rsidP="00C90E0E">
            <w:pPr>
              <w:pStyle w:val="Listeavsnitt"/>
              <w:ind w:left="0"/>
              <w:jc w:val="center"/>
              <w:rPr>
                <w:rFonts w:ascii="Times New Roman" w:hAnsi="Times New Roman" w:cs="Times New Roman"/>
                <w:b/>
              </w:rPr>
            </w:pPr>
          </w:p>
        </w:tc>
        <w:tc>
          <w:tcPr>
            <w:tcW w:w="6804" w:type="dxa"/>
          </w:tcPr>
          <w:p w:rsidR="00A02AAD" w:rsidRPr="00B6629D" w:rsidRDefault="00D56BA6" w:rsidP="008760A5">
            <w:pPr>
              <w:rPr>
                <w:rFonts w:ascii="Times New Roman" w:eastAsia="Times New Roman" w:hAnsi="Times New Roman" w:cs="Times New Roman"/>
                <w:bCs/>
              </w:rPr>
            </w:pPr>
            <w:r w:rsidRPr="00B6629D">
              <w:rPr>
                <w:rFonts w:ascii="Times New Roman" w:eastAsia="Times New Roman" w:hAnsi="Times New Roman" w:cs="Times New Roman"/>
                <w:bCs/>
              </w:rPr>
              <w:t>Planlegging frem mot årsmøtet</w:t>
            </w:r>
          </w:p>
          <w:p w:rsidR="00B6629D" w:rsidRPr="00B6629D" w:rsidRDefault="009F3D7F" w:rsidP="00B6629D">
            <w:pPr>
              <w:rPr>
                <w:rFonts w:ascii="Times New Roman" w:eastAsia="Times New Roman" w:hAnsi="Times New Roman" w:cs="Times New Roman"/>
                <w:bCs/>
              </w:rPr>
            </w:pPr>
            <w:r w:rsidRPr="00B6629D">
              <w:rPr>
                <w:rFonts w:ascii="Times New Roman" w:eastAsia="Times New Roman" w:hAnsi="Times New Roman" w:cs="Times New Roman"/>
                <w:bCs/>
              </w:rPr>
              <w:t>Årsmøtet a</w:t>
            </w:r>
            <w:r w:rsidR="00D56BA6" w:rsidRPr="00B6629D">
              <w:rPr>
                <w:rFonts w:ascii="Times New Roman" w:eastAsia="Times New Roman" w:hAnsi="Times New Roman" w:cs="Times New Roman"/>
                <w:bCs/>
              </w:rPr>
              <w:t xml:space="preserve">rrangeres 18. mars. Innkalling </w:t>
            </w:r>
            <w:r w:rsidRPr="00B6629D">
              <w:rPr>
                <w:rFonts w:ascii="Times New Roman" w:eastAsia="Times New Roman" w:hAnsi="Times New Roman" w:cs="Times New Roman"/>
                <w:bCs/>
              </w:rPr>
              <w:t>1</w:t>
            </w:r>
            <w:r w:rsidR="00D56BA6" w:rsidRPr="00B6629D">
              <w:rPr>
                <w:rFonts w:ascii="Times New Roman" w:eastAsia="Times New Roman" w:hAnsi="Times New Roman" w:cs="Times New Roman"/>
                <w:bCs/>
              </w:rPr>
              <w:t xml:space="preserve">4 dg. </w:t>
            </w:r>
            <w:r w:rsidRPr="00B6629D">
              <w:rPr>
                <w:rFonts w:ascii="Times New Roman" w:eastAsia="Times New Roman" w:hAnsi="Times New Roman" w:cs="Times New Roman"/>
                <w:bCs/>
              </w:rPr>
              <w:t>f</w:t>
            </w:r>
            <w:r w:rsidR="00D56BA6" w:rsidRPr="00B6629D">
              <w:rPr>
                <w:rFonts w:ascii="Times New Roman" w:eastAsia="Times New Roman" w:hAnsi="Times New Roman" w:cs="Times New Roman"/>
                <w:bCs/>
              </w:rPr>
              <w:t>ør</w:t>
            </w:r>
            <w:r w:rsidRPr="00B6629D">
              <w:rPr>
                <w:rFonts w:ascii="Times New Roman" w:eastAsia="Times New Roman" w:hAnsi="Times New Roman" w:cs="Times New Roman"/>
                <w:bCs/>
              </w:rPr>
              <w:t xml:space="preserve"> og endelig saksliste </w:t>
            </w:r>
            <w:r w:rsidR="00D56BA6" w:rsidRPr="00B6629D">
              <w:rPr>
                <w:rFonts w:ascii="Times New Roman" w:eastAsia="Times New Roman" w:hAnsi="Times New Roman" w:cs="Times New Roman"/>
                <w:bCs/>
              </w:rPr>
              <w:t xml:space="preserve">8 dg. </w:t>
            </w:r>
            <w:r w:rsidR="00502057" w:rsidRPr="00B6629D">
              <w:rPr>
                <w:rFonts w:ascii="Times New Roman" w:eastAsia="Times New Roman" w:hAnsi="Times New Roman" w:cs="Times New Roman"/>
                <w:bCs/>
              </w:rPr>
              <w:t>f</w:t>
            </w:r>
            <w:r w:rsidR="00D56BA6" w:rsidRPr="00B6629D">
              <w:rPr>
                <w:rFonts w:ascii="Times New Roman" w:eastAsia="Times New Roman" w:hAnsi="Times New Roman" w:cs="Times New Roman"/>
                <w:bCs/>
              </w:rPr>
              <w:t>ør</w:t>
            </w:r>
            <w:r w:rsidRPr="00B6629D">
              <w:rPr>
                <w:rFonts w:ascii="Times New Roman" w:eastAsia="Times New Roman" w:hAnsi="Times New Roman" w:cs="Times New Roman"/>
                <w:bCs/>
              </w:rPr>
              <w:t xml:space="preserve">. </w:t>
            </w:r>
          </w:p>
          <w:p w:rsidR="00B6629D" w:rsidRPr="00B6629D" w:rsidRDefault="00B6629D" w:rsidP="00B6629D">
            <w:pPr>
              <w:rPr>
                <w:rFonts w:ascii="Times New Roman" w:eastAsia="Times New Roman" w:hAnsi="Times New Roman" w:cs="Times New Roman"/>
                <w:bCs/>
              </w:rPr>
            </w:pPr>
            <w:r w:rsidRPr="00B6629D">
              <w:rPr>
                <w:rFonts w:ascii="Times New Roman" w:eastAsia="Times New Roman" w:hAnsi="Times New Roman" w:cs="Times New Roman"/>
                <w:bCs/>
              </w:rPr>
              <w:t>Det blir styremøte 14. januar der grenlederne inviteres og får informasjon om hva de skal levere (budsjettforslag for grenen og årsredegjørelse).</w:t>
            </w:r>
          </w:p>
          <w:p w:rsidR="00D56BA6" w:rsidRPr="00B6629D" w:rsidRDefault="00D56BA6" w:rsidP="009F3D7F">
            <w:pPr>
              <w:rPr>
                <w:rFonts w:ascii="Times New Roman" w:eastAsia="Times New Roman" w:hAnsi="Times New Roman" w:cs="Times New Roman"/>
                <w:bCs/>
              </w:rPr>
            </w:pPr>
          </w:p>
          <w:p w:rsidR="00D56BA6" w:rsidRPr="00B6629D" w:rsidRDefault="00D56BA6" w:rsidP="009F3D7F">
            <w:pPr>
              <w:rPr>
                <w:rFonts w:ascii="Times New Roman" w:eastAsia="Times New Roman" w:hAnsi="Times New Roman" w:cs="Times New Roman"/>
                <w:bCs/>
              </w:rPr>
            </w:pPr>
            <w:r w:rsidRPr="00B6629D">
              <w:rPr>
                <w:rFonts w:ascii="Times New Roman" w:eastAsia="Times New Roman" w:hAnsi="Times New Roman" w:cs="Times New Roman"/>
                <w:bCs/>
              </w:rPr>
              <w:t xml:space="preserve">Frist for grenlederne til å komme med innspill </w:t>
            </w:r>
            <w:r w:rsidR="009F3D7F" w:rsidRPr="00B6629D">
              <w:rPr>
                <w:rFonts w:ascii="Times New Roman" w:eastAsia="Times New Roman" w:hAnsi="Times New Roman" w:cs="Times New Roman"/>
                <w:bCs/>
              </w:rPr>
              <w:t xml:space="preserve">blir </w:t>
            </w:r>
            <w:r w:rsidRPr="00B6629D">
              <w:rPr>
                <w:rFonts w:ascii="Times New Roman" w:eastAsia="Times New Roman" w:hAnsi="Times New Roman" w:cs="Times New Roman"/>
                <w:bCs/>
              </w:rPr>
              <w:t>30. januar.</w:t>
            </w:r>
          </w:p>
        </w:tc>
        <w:tc>
          <w:tcPr>
            <w:tcW w:w="1667" w:type="dxa"/>
          </w:tcPr>
          <w:p w:rsidR="00A02AAD" w:rsidRPr="00DA1DAE" w:rsidRDefault="009F3D7F" w:rsidP="00E7172F">
            <w:pPr>
              <w:pStyle w:val="Listeavsnitt"/>
              <w:ind w:left="0"/>
              <w:rPr>
                <w:rFonts w:ascii="Times New Roman" w:hAnsi="Times New Roman" w:cs="Times New Roman"/>
                <w:b/>
              </w:rPr>
            </w:pPr>
            <w:r>
              <w:rPr>
                <w:rFonts w:ascii="Times New Roman" w:hAnsi="Times New Roman" w:cs="Times New Roman"/>
                <w:b/>
              </w:rPr>
              <w:t>Wenche</w:t>
            </w:r>
          </w:p>
        </w:tc>
      </w:tr>
      <w:tr w:rsidR="00A02AAD" w:rsidRPr="00DA1DAE" w:rsidTr="0081782E">
        <w:tc>
          <w:tcPr>
            <w:tcW w:w="709" w:type="dxa"/>
          </w:tcPr>
          <w:p w:rsidR="00A02AAD" w:rsidRPr="00DA1DAE" w:rsidRDefault="009F3D7F" w:rsidP="00C90E0E">
            <w:pPr>
              <w:pStyle w:val="Listeavsnitt"/>
              <w:ind w:left="0"/>
              <w:jc w:val="center"/>
              <w:rPr>
                <w:rFonts w:ascii="Times New Roman" w:hAnsi="Times New Roman" w:cs="Times New Roman"/>
                <w:b/>
              </w:rPr>
            </w:pPr>
            <w:r>
              <w:rPr>
                <w:rFonts w:ascii="Times New Roman" w:hAnsi="Times New Roman" w:cs="Times New Roman"/>
                <w:b/>
              </w:rPr>
              <w:lastRenderedPageBreak/>
              <w:t>11</w:t>
            </w:r>
          </w:p>
        </w:tc>
        <w:tc>
          <w:tcPr>
            <w:tcW w:w="6804" w:type="dxa"/>
          </w:tcPr>
          <w:p w:rsidR="00A02AAD" w:rsidRPr="009F3D7F" w:rsidRDefault="009F3D7F" w:rsidP="008760A5">
            <w:pPr>
              <w:rPr>
                <w:rFonts w:ascii="Times New Roman" w:eastAsia="Times New Roman" w:hAnsi="Times New Roman" w:cs="Times New Roman"/>
                <w:b/>
                <w:bCs/>
              </w:rPr>
            </w:pPr>
            <w:r w:rsidRPr="009F3D7F">
              <w:rPr>
                <w:rFonts w:ascii="Times New Roman" w:eastAsia="Times New Roman" w:hAnsi="Times New Roman" w:cs="Times New Roman"/>
                <w:b/>
                <w:bCs/>
              </w:rPr>
              <w:t>Oppdatering av årshjulet</w:t>
            </w:r>
          </w:p>
          <w:p w:rsidR="009F3D7F" w:rsidRPr="00DA1DAE" w:rsidRDefault="009F3D7F" w:rsidP="00502057">
            <w:pPr>
              <w:rPr>
                <w:rFonts w:ascii="Times New Roman" w:eastAsia="Times New Roman" w:hAnsi="Times New Roman" w:cs="Times New Roman"/>
                <w:bCs/>
              </w:rPr>
            </w:pPr>
            <w:r>
              <w:rPr>
                <w:rFonts w:ascii="Times New Roman" w:eastAsia="Times New Roman" w:hAnsi="Times New Roman" w:cs="Times New Roman"/>
                <w:bCs/>
              </w:rPr>
              <w:t xml:space="preserve">Saken ble ikke </w:t>
            </w:r>
            <w:r w:rsidR="00502057">
              <w:rPr>
                <w:rFonts w:ascii="Times New Roman" w:eastAsia="Times New Roman" w:hAnsi="Times New Roman" w:cs="Times New Roman"/>
                <w:bCs/>
              </w:rPr>
              <w:t>behandlet.</w:t>
            </w:r>
            <w:r>
              <w:rPr>
                <w:rFonts w:ascii="Times New Roman" w:eastAsia="Times New Roman" w:hAnsi="Times New Roman" w:cs="Times New Roman"/>
                <w:bCs/>
              </w:rPr>
              <w:t xml:space="preserve"> </w:t>
            </w:r>
          </w:p>
        </w:tc>
        <w:tc>
          <w:tcPr>
            <w:tcW w:w="1667" w:type="dxa"/>
          </w:tcPr>
          <w:p w:rsidR="00A02AAD" w:rsidRPr="00DA1DAE" w:rsidRDefault="00A02AAD" w:rsidP="00E7172F">
            <w:pPr>
              <w:pStyle w:val="Listeavsnitt"/>
              <w:ind w:left="0"/>
              <w:rPr>
                <w:rFonts w:ascii="Times New Roman" w:hAnsi="Times New Roman" w:cs="Times New Roman"/>
                <w:b/>
              </w:rPr>
            </w:pPr>
          </w:p>
        </w:tc>
      </w:tr>
      <w:tr w:rsidR="00C466FF" w:rsidRPr="00DA1DAE" w:rsidTr="0081782E">
        <w:tc>
          <w:tcPr>
            <w:tcW w:w="709" w:type="dxa"/>
          </w:tcPr>
          <w:p w:rsidR="00C466FF" w:rsidRPr="00DA1DAE" w:rsidRDefault="009F3D7F" w:rsidP="00C90E0E">
            <w:pPr>
              <w:pStyle w:val="Listeavsnitt"/>
              <w:ind w:left="0"/>
              <w:jc w:val="center"/>
              <w:rPr>
                <w:rFonts w:ascii="Times New Roman" w:hAnsi="Times New Roman" w:cs="Times New Roman"/>
                <w:b/>
              </w:rPr>
            </w:pPr>
            <w:r>
              <w:rPr>
                <w:rFonts w:ascii="Times New Roman" w:hAnsi="Times New Roman" w:cs="Times New Roman"/>
                <w:b/>
              </w:rPr>
              <w:t>12</w:t>
            </w:r>
          </w:p>
        </w:tc>
        <w:tc>
          <w:tcPr>
            <w:tcW w:w="6804" w:type="dxa"/>
          </w:tcPr>
          <w:p w:rsidR="0044247F" w:rsidRPr="00DA1DAE" w:rsidRDefault="00E7172F" w:rsidP="0044247F">
            <w:pPr>
              <w:rPr>
                <w:rFonts w:ascii="Times New Roman" w:eastAsia="Times New Roman" w:hAnsi="Times New Roman" w:cs="Times New Roman"/>
                <w:b/>
              </w:rPr>
            </w:pPr>
            <w:r>
              <w:rPr>
                <w:rFonts w:ascii="Times New Roman" w:eastAsia="Times New Roman" w:hAnsi="Times New Roman" w:cs="Times New Roman"/>
                <w:b/>
              </w:rPr>
              <w:t xml:space="preserve">Neste </w:t>
            </w:r>
            <w:r w:rsidR="009F3D7F">
              <w:rPr>
                <w:rFonts w:ascii="Times New Roman" w:eastAsia="Times New Roman" w:hAnsi="Times New Roman" w:cs="Times New Roman"/>
                <w:b/>
              </w:rPr>
              <w:t xml:space="preserve">to </w:t>
            </w:r>
            <w:r>
              <w:rPr>
                <w:rFonts w:ascii="Times New Roman" w:eastAsia="Times New Roman" w:hAnsi="Times New Roman" w:cs="Times New Roman"/>
                <w:b/>
              </w:rPr>
              <w:t>styremøte</w:t>
            </w:r>
            <w:r w:rsidR="009F3D7F">
              <w:rPr>
                <w:rFonts w:ascii="Times New Roman" w:eastAsia="Times New Roman" w:hAnsi="Times New Roman" w:cs="Times New Roman"/>
                <w:b/>
              </w:rPr>
              <w:t>r</w:t>
            </w:r>
          </w:p>
          <w:p w:rsidR="009F3D7F" w:rsidRDefault="009F3D7F" w:rsidP="009F3D7F">
            <w:r>
              <w:t>14. januar avholdes kombinert styremøte og møte med grenledere. Møtet arrangeres i kantina i Grensesvingen 6. Vi starter med styremøte kl 15.30. Grenlederne kommer kl 1</w:t>
            </w:r>
            <w:r w:rsidR="001E3FF1">
              <w:t>7</w:t>
            </w:r>
            <w:r>
              <w:t>.00</w:t>
            </w:r>
          </w:p>
          <w:p w:rsidR="00A10EDF" w:rsidRPr="009F3D7F" w:rsidRDefault="009F3D7F" w:rsidP="00332D89">
            <w:r>
              <w:t>26. februar – styremøte hos KEM.</w:t>
            </w:r>
          </w:p>
        </w:tc>
        <w:tc>
          <w:tcPr>
            <w:tcW w:w="1667" w:type="dxa"/>
          </w:tcPr>
          <w:p w:rsidR="008F6BE9" w:rsidRPr="00DA1DAE" w:rsidRDefault="00502057" w:rsidP="007F4B4A">
            <w:pPr>
              <w:pStyle w:val="Listeavsnitt"/>
              <w:ind w:left="0"/>
              <w:rPr>
                <w:rFonts w:ascii="Times New Roman" w:hAnsi="Times New Roman" w:cs="Times New Roman"/>
                <w:b/>
              </w:rPr>
            </w:pPr>
            <w:r>
              <w:rPr>
                <w:rFonts w:ascii="Times New Roman" w:hAnsi="Times New Roman" w:cs="Times New Roman"/>
                <w:b/>
              </w:rPr>
              <w:t>Wenche</w:t>
            </w:r>
          </w:p>
        </w:tc>
      </w:tr>
      <w:tr w:rsidR="00C466FF" w:rsidRPr="00DA1DAE" w:rsidTr="0081782E">
        <w:tc>
          <w:tcPr>
            <w:tcW w:w="709" w:type="dxa"/>
          </w:tcPr>
          <w:p w:rsidR="00C466FF" w:rsidRPr="00DA1DAE" w:rsidRDefault="00C466FF" w:rsidP="00167687">
            <w:pPr>
              <w:pStyle w:val="Listeavsnitt"/>
              <w:ind w:left="0"/>
              <w:jc w:val="center"/>
              <w:rPr>
                <w:rFonts w:ascii="Times New Roman" w:hAnsi="Times New Roman" w:cs="Times New Roman"/>
                <w:b/>
              </w:rPr>
            </w:pPr>
            <w:r w:rsidRPr="00DA1DAE">
              <w:rPr>
                <w:rFonts w:ascii="Times New Roman" w:hAnsi="Times New Roman" w:cs="Times New Roman"/>
                <w:b/>
              </w:rPr>
              <w:t>1</w:t>
            </w:r>
            <w:r w:rsidR="00167687">
              <w:rPr>
                <w:rFonts w:ascii="Times New Roman" w:hAnsi="Times New Roman" w:cs="Times New Roman"/>
                <w:b/>
              </w:rPr>
              <w:t>3</w:t>
            </w:r>
          </w:p>
        </w:tc>
        <w:tc>
          <w:tcPr>
            <w:tcW w:w="6804" w:type="dxa"/>
          </w:tcPr>
          <w:p w:rsidR="0044247F" w:rsidRPr="00DA1DAE" w:rsidRDefault="00E7172F" w:rsidP="009504D8">
            <w:pPr>
              <w:rPr>
                <w:rFonts w:ascii="Times New Roman" w:eastAsia="Times New Roman" w:hAnsi="Times New Roman" w:cs="Times New Roman"/>
                <w:b/>
              </w:rPr>
            </w:pPr>
            <w:r>
              <w:rPr>
                <w:rFonts w:ascii="Times New Roman" w:eastAsia="Times New Roman" w:hAnsi="Times New Roman" w:cs="Times New Roman"/>
                <w:b/>
              </w:rPr>
              <w:t>Eventuelt</w:t>
            </w:r>
          </w:p>
          <w:p w:rsidR="008F6BE9" w:rsidRPr="00DA1DAE" w:rsidRDefault="008F6BE9" w:rsidP="00A904A9">
            <w:pPr>
              <w:rPr>
                <w:rFonts w:ascii="Times New Roman" w:eastAsia="Times New Roman" w:hAnsi="Times New Roman" w:cs="Times New Roman"/>
                <w:bCs/>
              </w:rPr>
            </w:pPr>
          </w:p>
        </w:tc>
        <w:tc>
          <w:tcPr>
            <w:tcW w:w="1667" w:type="dxa"/>
          </w:tcPr>
          <w:p w:rsidR="00CE5B8F" w:rsidRPr="00DA1DAE" w:rsidRDefault="00CE5B8F" w:rsidP="007F4B4A">
            <w:pPr>
              <w:pStyle w:val="Listeavsnitt"/>
              <w:ind w:left="0"/>
              <w:rPr>
                <w:rFonts w:ascii="Times New Roman" w:hAnsi="Times New Roman" w:cs="Times New Roman"/>
                <w:b/>
              </w:rPr>
            </w:pPr>
          </w:p>
        </w:tc>
      </w:tr>
      <w:tr w:rsidR="00C466FF" w:rsidRPr="00DA1DAE" w:rsidTr="0081782E">
        <w:tc>
          <w:tcPr>
            <w:tcW w:w="709" w:type="dxa"/>
          </w:tcPr>
          <w:p w:rsidR="00C466FF" w:rsidRPr="00DA1DAE" w:rsidRDefault="00C466FF" w:rsidP="00C90E0E">
            <w:pPr>
              <w:pStyle w:val="Listeavsnitt"/>
              <w:ind w:left="0"/>
              <w:jc w:val="center"/>
              <w:rPr>
                <w:rFonts w:ascii="Times New Roman" w:hAnsi="Times New Roman" w:cs="Times New Roman"/>
                <w:b/>
              </w:rPr>
            </w:pPr>
          </w:p>
        </w:tc>
        <w:tc>
          <w:tcPr>
            <w:tcW w:w="6804" w:type="dxa"/>
          </w:tcPr>
          <w:p w:rsidR="00CE5B8F" w:rsidRPr="00E7172F" w:rsidRDefault="00CE5B8F" w:rsidP="00E7172F">
            <w:pPr>
              <w:rPr>
                <w:rFonts w:ascii="Times New Roman" w:eastAsia="Times New Roman" w:hAnsi="Times New Roman" w:cs="Times New Roman"/>
                <w:bCs/>
              </w:rPr>
            </w:pPr>
          </w:p>
        </w:tc>
        <w:tc>
          <w:tcPr>
            <w:tcW w:w="1667" w:type="dxa"/>
          </w:tcPr>
          <w:p w:rsidR="00C466FF" w:rsidRPr="00DA1DAE" w:rsidRDefault="00C466FF" w:rsidP="007F4B4A">
            <w:pPr>
              <w:pStyle w:val="Listeavsnitt"/>
              <w:ind w:left="0"/>
              <w:rPr>
                <w:rFonts w:ascii="Times New Roman" w:hAnsi="Times New Roman" w:cs="Times New Roman"/>
                <w:b/>
              </w:rPr>
            </w:pPr>
          </w:p>
        </w:tc>
      </w:tr>
      <w:tr w:rsidR="00B57D04" w:rsidRPr="00DA1DAE" w:rsidTr="0081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215D6D" w:rsidRPr="00DA1DAE" w:rsidRDefault="00215D6D" w:rsidP="00F4732A">
            <w:pPr>
              <w:ind w:left="720" w:hanging="360"/>
              <w:rPr>
                <w:rFonts w:ascii="Times New Roman" w:eastAsia="Times New Roman" w:hAnsi="Times New Roman" w:cs="Times New Roman"/>
              </w:rPr>
            </w:pPr>
            <w:r w:rsidRPr="00DA1DAE">
              <w:rPr>
                <w:rFonts w:ascii="Times New Roman" w:eastAsia="Times New Roman" w:hAnsi="Times New Roman" w:cs="Times New Roman"/>
                <w:b/>
                <w:bCs/>
                <w:color w:val="000000"/>
                <w:sz w:val="14"/>
                <w:szCs w:val="14"/>
              </w:rPr>
              <w:t xml:space="preserve">     </w:t>
            </w:r>
          </w:p>
          <w:p w:rsidR="00B57D04" w:rsidRPr="00DA1DAE" w:rsidRDefault="00B57D04" w:rsidP="007F4B4A">
            <w:pPr>
              <w:pStyle w:val="Listeavsnitt"/>
              <w:ind w:left="0"/>
              <w:rPr>
                <w:rFonts w:ascii="Times New Roman" w:hAnsi="Times New Roman" w:cs="Times New Roman"/>
                <w:b/>
              </w:rPr>
            </w:pPr>
          </w:p>
        </w:tc>
        <w:tc>
          <w:tcPr>
            <w:tcW w:w="6804" w:type="dxa"/>
          </w:tcPr>
          <w:p w:rsidR="00C466FF" w:rsidRPr="00DA1DAE" w:rsidRDefault="00C466FF" w:rsidP="00CF37A3">
            <w:pPr>
              <w:rPr>
                <w:rFonts w:ascii="Times New Roman" w:eastAsia="Times New Roman" w:hAnsi="Times New Roman" w:cs="Times New Roman"/>
                <w:b/>
                <w:bCs/>
              </w:rPr>
            </w:pPr>
          </w:p>
          <w:p w:rsidR="00B57D04" w:rsidRPr="00DA1DAE" w:rsidRDefault="00B57D04" w:rsidP="00CF37A3">
            <w:pPr>
              <w:rPr>
                <w:rFonts w:ascii="Times New Roman" w:eastAsia="Times New Roman" w:hAnsi="Times New Roman" w:cs="Times New Roman"/>
                <w:b/>
                <w:bCs/>
              </w:rPr>
            </w:pPr>
          </w:p>
        </w:tc>
        <w:tc>
          <w:tcPr>
            <w:tcW w:w="1667" w:type="dxa"/>
          </w:tcPr>
          <w:p w:rsidR="00B57D04" w:rsidRPr="00DA1DAE" w:rsidRDefault="00B57D04" w:rsidP="007F4B4A">
            <w:pPr>
              <w:pStyle w:val="Listeavsnitt"/>
              <w:ind w:left="0"/>
              <w:rPr>
                <w:rFonts w:ascii="Times New Roman" w:hAnsi="Times New Roman" w:cs="Times New Roman"/>
                <w:b/>
              </w:rPr>
            </w:pPr>
          </w:p>
        </w:tc>
      </w:tr>
      <w:tr w:rsidR="00B57D04" w:rsidRPr="00DA1DAE" w:rsidTr="0081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7D04" w:rsidRPr="00DA1DAE" w:rsidRDefault="00B57D04" w:rsidP="007F4B4A">
            <w:pPr>
              <w:pStyle w:val="Listeavsnitt"/>
              <w:ind w:left="0"/>
              <w:rPr>
                <w:rFonts w:ascii="Times New Roman" w:hAnsi="Times New Roman" w:cs="Times New Roman"/>
                <w:b/>
              </w:rPr>
            </w:pPr>
          </w:p>
        </w:tc>
        <w:tc>
          <w:tcPr>
            <w:tcW w:w="6804" w:type="dxa"/>
          </w:tcPr>
          <w:p w:rsidR="00B57D04" w:rsidRPr="00DA1DAE" w:rsidRDefault="00B57D04" w:rsidP="00B815DB">
            <w:pPr>
              <w:rPr>
                <w:rFonts w:ascii="Times New Roman" w:eastAsia="Times New Roman" w:hAnsi="Times New Roman" w:cs="Times New Roman"/>
              </w:rPr>
            </w:pPr>
          </w:p>
        </w:tc>
        <w:tc>
          <w:tcPr>
            <w:tcW w:w="1667" w:type="dxa"/>
          </w:tcPr>
          <w:p w:rsidR="00B57D04" w:rsidRPr="00DA1DAE" w:rsidRDefault="00B57D04" w:rsidP="007F4B4A">
            <w:pPr>
              <w:pStyle w:val="Listeavsnitt"/>
              <w:ind w:left="0"/>
              <w:rPr>
                <w:rFonts w:ascii="Times New Roman" w:hAnsi="Times New Roman" w:cs="Times New Roman"/>
                <w:b/>
              </w:rPr>
            </w:pPr>
          </w:p>
        </w:tc>
      </w:tr>
      <w:tr w:rsidR="00B57D04" w:rsidRPr="00DA1DAE" w:rsidTr="00817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Pr>
          <w:p w:rsidR="00B57D04" w:rsidRPr="00DA1DAE" w:rsidRDefault="00B57D04" w:rsidP="00411552">
            <w:pPr>
              <w:pStyle w:val="Listeavsnitt"/>
              <w:ind w:left="0"/>
              <w:rPr>
                <w:rFonts w:ascii="Times New Roman" w:hAnsi="Times New Roman" w:cs="Times New Roman"/>
                <w:b/>
              </w:rPr>
            </w:pPr>
          </w:p>
        </w:tc>
        <w:tc>
          <w:tcPr>
            <w:tcW w:w="6804" w:type="dxa"/>
          </w:tcPr>
          <w:p w:rsidR="00B57D04" w:rsidRPr="00DA1DAE" w:rsidRDefault="00B57D04" w:rsidP="007F4B4A">
            <w:pPr>
              <w:pStyle w:val="Listeavsnitt"/>
              <w:ind w:left="0"/>
              <w:rPr>
                <w:rFonts w:ascii="Times New Roman" w:hAnsi="Times New Roman" w:cs="Times New Roman"/>
                <w:b/>
              </w:rPr>
            </w:pPr>
          </w:p>
        </w:tc>
        <w:tc>
          <w:tcPr>
            <w:tcW w:w="1667" w:type="dxa"/>
          </w:tcPr>
          <w:p w:rsidR="00B57D04" w:rsidRPr="00DA1DAE" w:rsidRDefault="00B57D04" w:rsidP="007F4B4A">
            <w:pPr>
              <w:pStyle w:val="Listeavsnitt"/>
              <w:ind w:left="0"/>
              <w:rPr>
                <w:rFonts w:ascii="Times New Roman" w:hAnsi="Times New Roman" w:cs="Times New Roman"/>
                <w:b/>
              </w:rPr>
            </w:pPr>
          </w:p>
        </w:tc>
      </w:tr>
    </w:tbl>
    <w:p w:rsidR="00934E5D" w:rsidRPr="00DA1DAE" w:rsidRDefault="00934E5D" w:rsidP="00015C83">
      <w:pPr>
        <w:spacing w:after="160" w:line="252" w:lineRule="auto"/>
        <w:contextualSpacing/>
        <w:rPr>
          <w:rFonts w:ascii="Times New Roman" w:eastAsia="Times New Roman" w:hAnsi="Times New Roman" w:cs="Times New Roman"/>
          <w:bCs/>
          <w:i/>
          <w:highlight w:val="yellow"/>
        </w:rPr>
      </w:pPr>
    </w:p>
    <w:sectPr w:rsidR="00934E5D" w:rsidRPr="00DA1DAE" w:rsidSect="00520303">
      <w:headerReference w:type="default" r:id="rId8"/>
      <w:headerReference w:type="first" r:id="rId9"/>
      <w:pgSz w:w="11906" w:h="16838"/>
      <w:pgMar w:top="1417" w:right="1417" w:bottom="2694" w:left="1417" w:header="708" w:footer="708" w:gutter="0"/>
      <w:pgBorders w:offsetFrom="page">
        <w:top w:val="single" w:sz="24" w:space="24" w:color="7030A0"/>
        <w:left w:val="single" w:sz="24" w:space="24" w:color="7030A0"/>
        <w:bottom w:val="single" w:sz="24" w:space="24" w:color="7030A0"/>
        <w:right w:val="single" w:sz="24"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B2" w:rsidRDefault="00EA5AB2" w:rsidP="00552AAC">
      <w:pPr>
        <w:spacing w:after="0" w:line="240" w:lineRule="auto"/>
      </w:pPr>
      <w:r>
        <w:separator/>
      </w:r>
    </w:p>
  </w:endnote>
  <w:endnote w:type="continuationSeparator" w:id="0">
    <w:p w:rsidR="00EA5AB2" w:rsidRDefault="00EA5AB2" w:rsidP="00552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B2" w:rsidRDefault="00EA5AB2" w:rsidP="00552AAC">
      <w:pPr>
        <w:spacing w:after="0" w:line="240" w:lineRule="auto"/>
      </w:pPr>
      <w:r>
        <w:separator/>
      </w:r>
    </w:p>
  </w:footnote>
  <w:footnote w:type="continuationSeparator" w:id="0">
    <w:p w:rsidR="00EA5AB2" w:rsidRDefault="00EA5AB2" w:rsidP="00552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AC" w:rsidRDefault="00552AAC">
    <w:pPr>
      <w:pStyle w:val="Topptekst"/>
    </w:pPr>
  </w:p>
  <w:p w:rsidR="00552AAC" w:rsidRDefault="00552AA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92" w:rsidRDefault="00145892" w:rsidP="00145892">
    <w:pPr>
      <w:pStyle w:val="Topptekst"/>
      <w:rPr>
        <w:noProof/>
        <w:sz w:val="12"/>
      </w:rPr>
    </w:pPr>
  </w:p>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145892" w:rsidTr="003F17C3">
      <w:trPr>
        <w:cantSplit/>
        <w:trHeight w:hRule="exact" w:val="200"/>
      </w:trPr>
      <w:tc>
        <w:tcPr>
          <w:tcW w:w="1378" w:type="dxa"/>
          <w:vMerge w:val="restart"/>
          <w:vAlign w:val="center"/>
        </w:tcPr>
        <w:p w:rsidR="00145892" w:rsidRDefault="00145892" w:rsidP="00DC1C23">
          <w:pPr>
            <w:autoSpaceDE w:val="0"/>
            <w:autoSpaceDN w:val="0"/>
            <w:rPr>
              <w:color w:val="000000"/>
              <w:szCs w:val="24"/>
            </w:rPr>
          </w:pPr>
          <w:bookmarkStart w:id="1" w:name="Topp_logo" w:colFirst="0" w:colLast="0"/>
          <w:r>
            <w:rPr>
              <w:noProof/>
              <w:color w:val="000000"/>
              <w:szCs w:val="24"/>
              <w:lang w:eastAsia="nb-NO"/>
            </w:rPr>
            <w:drawing>
              <wp:inline distT="0" distB="0" distL="0" distR="0" wp14:anchorId="1CA7943F" wp14:editId="63EEEF67">
                <wp:extent cx="700405" cy="720090"/>
                <wp:effectExtent l="0" t="0" r="4445" b="3810"/>
                <wp:docPr id="4" name="Bilde 4" descr="cid:image001.jpg@01D0420D.D6812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0420D.D6812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0405" cy="720090"/>
                        </a:xfrm>
                        <a:prstGeom prst="rect">
                          <a:avLst/>
                        </a:prstGeom>
                        <a:noFill/>
                        <a:ln>
                          <a:noFill/>
                        </a:ln>
                      </pic:spPr>
                    </pic:pic>
                  </a:graphicData>
                </a:graphic>
              </wp:inline>
            </w:drawing>
          </w:r>
        </w:p>
        <w:p w:rsidR="00145892" w:rsidRDefault="00145892" w:rsidP="00DC1C23">
          <w:pPr>
            <w:autoSpaceDE w:val="0"/>
            <w:autoSpaceDN w:val="0"/>
            <w:rPr>
              <w:b/>
              <w:bCs/>
              <w:color w:val="000000"/>
              <w:sz w:val="23"/>
              <w:szCs w:val="23"/>
            </w:rPr>
          </w:pPr>
          <w:r>
            <w:rPr>
              <w:b/>
              <w:bCs/>
              <w:color w:val="000000"/>
              <w:sz w:val="23"/>
              <w:szCs w:val="23"/>
            </w:rPr>
            <w:t>   OKBIL</w:t>
          </w:r>
        </w:p>
        <w:p w:rsidR="00145892" w:rsidRDefault="00145892" w:rsidP="00DC1C23">
          <w:pPr>
            <w:autoSpaceDE w:val="0"/>
            <w:autoSpaceDN w:val="0"/>
            <w:rPr>
              <w:i/>
              <w:iCs/>
              <w:color w:val="000000"/>
              <w:sz w:val="23"/>
              <w:szCs w:val="23"/>
            </w:rPr>
          </w:pPr>
          <w:r>
            <w:rPr>
              <w:i/>
              <w:iCs/>
              <w:color w:val="000000"/>
              <w:sz w:val="23"/>
              <w:szCs w:val="23"/>
            </w:rPr>
            <w:t>   Stiftet 1949</w:t>
          </w:r>
        </w:p>
        <w:p w:rsidR="00145892" w:rsidRDefault="00145892" w:rsidP="00DC1C23">
          <w:pPr>
            <w:pStyle w:val="Topptekst"/>
            <w:spacing w:before="20"/>
            <w:ind w:left="-40"/>
            <w:rPr>
              <w:noProof/>
              <w:sz w:val="32"/>
            </w:rPr>
          </w:pPr>
          <w:r>
            <w:rPr>
              <w:noProof/>
              <w:sz w:val="32"/>
              <w:lang w:eastAsia="nb-NO"/>
            </w:rPr>
            <mc:AlternateContent>
              <mc:Choice Requires="wps">
                <w:drawing>
                  <wp:anchor distT="0" distB="0" distL="114300" distR="114300" simplePos="0" relativeHeight="251659264" behindDoc="0" locked="0" layoutInCell="0" allowOverlap="1" wp14:anchorId="60633D4C" wp14:editId="5A33889D">
                    <wp:simplePos x="0" y="0"/>
                    <wp:positionH relativeFrom="column">
                      <wp:posOffset>835025</wp:posOffset>
                    </wp:positionH>
                    <wp:positionV relativeFrom="paragraph">
                      <wp:posOffset>17780</wp:posOffset>
                    </wp:positionV>
                    <wp:extent cx="0" cy="1026160"/>
                    <wp:effectExtent l="6350" t="8255" r="12700" b="133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761F"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" o:allowincell="f" strokeweight=".5pt"/>
                </w:pict>
              </mc:Fallback>
            </mc:AlternateContent>
          </w:r>
        </w:p>
      </w:tc>
      <w:tc>
        <w:tcPr>
          <w:tcW w:w="85" w:type="dxa"/>
        </w:tcPr>
        <w:p w:rsidR="00145892" w:rsidRDefault="00145892" w:rsidP="00DC1C23">
          <w:pPr>
            <w:pStyle w:val="Topptekst"/>
            <w:rPr>
              <w:noProof/>
              <w:sz w:val="32"/>
            </w:rPr>
          </w:pPr>
        </w:p>
      </w:tc>
      <w:tc>
        <w:tcPr>
          <w:tcW w:w="8107" w:type="dxa"/>
        </w:tcPr>
        <w:p w:rsidR="00145892" w:rsidRDefault="00145892" w:rsidP="00DC1C23">
          <w:pPr>
            <w:pStyle w:val="Topptekst"/>
            <w:rPr>
              <w:noProof/>
              <w:sz w:val="32"/>
            </w:rPr>
          </w:pPr>
        </w:p>
      </w:tc>
    </w:tr>
    <w:tr w:rsidR="00145892" w:rsidTr="003F17C3">
      <w:trPr>
        <w:cantSplit/>
        <w:trHeight w:hRule="exact" w:val="505"/>
      </w:trPr>
      <w:tc>
        <w:tcPr>
          <w:tcW w:w="1378" w:type="dxa"/>
          <w:vMerge/>
        </w:tcPr>
        <w:p w:rsidR="00145892" w:rsidRDefault="00145892" w:rsidP="00DC1C23">
          <w:pPr>
            <w:pStyle w:val="Topptekst"/>
            <w:spacing w:before="20"/>
            <w:ind w:left="-40"/>
            <w:rPr>
              <w:noProof/>
              <w:sz w:val="32"/>
            </w:rPr>
          </w:pPr>
          <w:bookmarkStart w:id="2" w:name="T1" w:colFirst="2" w:colLast="2"/>
          <w:bookmarkEnd w:id="1"/>
        </w:p>
      </w:tc>
      <w:tc>
        <w:tcPr>
          <w:tcW w:w="85" w:type="dxa"/>
        </w:tcPr>
        <w:p w:rsidR="00145892" w:rsidRDefault="00145892" w:rsidP="00DC1C23">
          <w:pPr>
            <w:pStyle w:val="Topptekst"/>
            <w:spacing w:before="40"/>
            <w:rPr>
              <w:noProof/>
              <w:sz w:val="32"/>
            </w:rPr>
          </w:pPr>
        </w:p>
      </w:tc>
      <w:tc>
        <w:tcPr>
          <w:tcW w:w="8107" w:type="dxa"/>
        </w:tcPr>
        <w:p w:rsidR="00145892" w:rsidRPr="00E266AB" w:rsidRDefault="00145892" w:rsidP="00DC1C23">
          <w:pPr>
            <w:pStyle w:val="Topptekst"/>
            <w:spacing w:before="40"/>
            <w:rPr>
              <w:rFonts w:ascii="Times New Roman" w:hAnsi="Times New Roman" w:cs="Times New Roman"/>
              <w:noProof/>
              <w:sz w:val="32"/>
            </w:rPr>
          </w:pPr>
          <w:r w:rsidRPr="00E266AB">
            <w:rPr>
              <w:rFonts w:ascii="Times New Roman" w:hAnsi="Times New Roman" w:cs="Times New Roman"/>
              <w:noProof/>
              <w:sz w:val="32"/>
            </w:rPr>
            <w:t>Oslo kommunes bedriftsidrettslag  (OKBIL)</w:t>
          </w:r>
        </w:p>
        <w:p w:rsidR="00145892" w:rsidRDefault="00145892" w:rsidP="00DC1C23">
          <w:pPr>
            <w:pStyle w:val="Topptekst"/>
            <w:spacing w:before="40"/>
            <w:rPr>
              <w:noProof/>
              <w:sz w:val="32"/>
            </w:rPr>
          </w:pPr>
        </w:p>
      </w:tc>
    </w:tr>
    <w:tr w:rsidR="00145892" w:rsidTr="003F17C3">
      <w:trPr>
        <w:cantSplit/>
      </w:trPr>
      <w:tc>
        <w:tcPr>
          <w:tcW w:w="1378" w:type="dxa"/>
          <w:vMerge/>
        </w:tcPr>
        <w:p w:rsidR="00145892" w:rsidRDefault="00145892" w:rsidP="00DC1C23">
          <w:pPr>
            <w:pStyle w:val="Topptekst"/>
            <w:spacing w:before="20"/>
            <w:ind w:left="-40"/>
            <w:rPr>
              <w:b/>
              <w:noProof/>
              <w:sz w:val="32"/>
            </w:rPr>
          </w:pPr>
          <w:bookmarkStart w:id="3" w:name="T2" w:colFirst="2" w:colLast="2"/>
          <w:bookmarkEnd w:id="2"/>
        </w:p>
      </w:tc>
      <w:tc>
        <w:tcPr>
          <w:tcW w:w="85" w:type="dxa"/>
        </w:tcPr>
        <w:p w:rsidR="00145892" w:rsidRDefault="00145892" w:rsidP="00DC1C23">
          <w:pPr>
            <w:pStyle w:val="Topptekst"/>
            <w:rPr>
              <w:b/>
              <w:noProof/>
              <w:sz w:val="32"/>
            </w:rPr>
          </w:pPr>
        </w:p>
      </w:tc>
      <w:tc>
        <w:tcPr>
          <w:tcW w:w="8107" w:type="dxa"/>
        </w:tcPr>
        <w:p w:rsidR="00145892" w:rsidRDefault="00145892" w:rsidP="00DC1C23">
          <w:pPr>
            <w:pStyle w:val="Topptekst"/>
            <w:rPr>
              <w:b/>
              <w:noProof/>
              <w:sz w:val="32"/>
            </w:rPr>
          </w:pPr>
        </w:p>
        <w:p w:rsidR="00145892" w:rsidRDefault="00B67FA3" w:rsidP="00B67FA3">
          <w:pPr>
            <w:pStyle w:val="Topptekst"/>
            <w:tabs>
              <w:tab w:val="clear" w:pos="4536"/>
              <w:tab w:val="clear" w:pos="9072"/>
              <w:tab w:val="left" w:pos="3085"/>
            </w:tabs>
            <w:rPr>
              <w:b/>
              <w:noProof/>
              <w:sz w:val="32"/>
            </w:rPr>
          </w:pPr>
          <w:r>
            <w:rPr>
              <w:b/>
              <w:noProof/>
              <w:sz w:val="32"/>
            </w:rPr>
            <w:tab/>
          </w:r>
        </w:p>
      </w:tc>
    </w:tr>
    <w:tr w:rsidR="00145892" w:rsidTr="003F17C3">
      <w:trPr>
        <w:cantSplit/>
        <w:trHeight w:hRule="exact" w:val="480"/>
      </w:trPr>
      <w:tc>
        <w:tcPr>
          <w:tcW w:w="1378" w:type="dxa"/>
          <w:vMerge/>
        </w:tcPr>
        <w:p w:rsidR="00145892" w:rsidRDefault="00145892" w:rsidP="00DC1C23">
          <w:pPr>
            <w:pStyle w:val="Topptekst"/>
            <w:spacing w:before="20"/>
            <w:ind w:left="-40"/>
            <w:rPr>
              <w:noProof/>
              <w:sz w:val="32"/>
            </w:rPr>
          </w:pPr>
          <w:bookmarkStart w:id="4" w:name="T3" w:colFirst="2" w:colLast="2"/>
          <w:bookmarkEnd w:id="3"/>
        </w:p>
      </w:tc>
      <w:tc>
        <w:tcPr>
          <w:tcW w:w="85" w:type="dxa"/>
        </w:tcPr>
        <w:p w:rsidR="00145892" w:rsidRDefault="00145892" w:rsidP="00DC1C23">
          <w:pPr>
            <w:pStyle w:val="Topptekst"/>
            <w:spacing w:before="120"/>
            <w:rPr>
              <w:noProof/>
              <w:sz w:val="32"/>
            </w:rPr>
          </w:pPr>
        </w:p>
      </w:tc>
      <w:tc>
        <w:tcPr>
          <w:tcW w:w="8107" w:type="dxa"/>
        </w:tcPr>
        <w:p w:rsidR="00145892" w:rsidRDefault="00145892" w:rsidP="00DC1C23">
          <w:pPr>
            <w:pStyle w:val="Topptekst"/>
            <w:spacing w:before="120"/>
            <w:rPr>
              <w:noProof/>
              <w:sz w:val="32"/>
            </w:rPr>
          </w:pPr>
        </w:p>
      </w:tc>
    </w:tr>
  </w:tbl>
  <w:bookmarkEnd w:id="4"/>
  <w:p w:rsidR="00552AAC" w:rsidRDefault="003F17C3">
    <w:pPr>
      <w:pStyle w:val="Topptekst"/>
    </w:pPr>
    <w:r w:rsidRPr="008915B3">
      <w:rPr>
        <w:b/>
        <w:bCs/>
        <w:i/>
      </w:rPr>
      <w:t>Oslo kommunes bedriftsidrettslag (OKBIL) tilbyr allsidige aktiviteter, møteplasser og trygge nettverk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DBA"/>
    <w:multiLevelType w:val="hybridMultilevel"/>
    <w:tmpl w:val="B40CC29C"/>
    <w:lvl w:ilvl="0" w:tplc="2AD22BB2">
      <w:start w:val="1"/>
      <w:numFmt w:val="lowerLetter"/>
      <w:lvlText w:val="%1)"/>
      <w:lvlJc w:val="left"/>
      <w:pPr>
        <w:ind w:left="1080" w:hanging="360"/>
      </w:pPr>
      <w:rPr>
        <w:rFonts w:cs="Times New Roman"/>
      </w:rPr>
    </w:lvl>
    <w:lvl w:ilvl="1" w:tplc="04140019">
      <w:start w:val="1"/>
      <w:numFmt w:val="lowerLetter"/>
      <w:lvlText w:val="%2."/>
      <w:lvlJc w:val="left"/>
      <w:pPr>
        <w:ind w:left="1800" w:hanging="360"/>
      </w:pPr>
      <w:rPr>
        <w:rFonts w:cs="Times New Roman"/>
      </w:rPr>
    </w:lvl>
    <w:lvl w:ilvl="2" w:tplc="0414001B">
      <w:start w:val="1"/>
      <w:numFmt w:val="lowerRoman"/>
      <w:lvlText w:val="%3."/>
      <w:lvlJc w:val="right"/>
      <w:pPr>
        <w:ind w:left="2520" w:hanging="180"/>
      </w:pPr>
      <w:rPr>
        <w:rFonts w:cs="Times New Roman"/>
      </w:rPr>
    </w:lvl>
    <w:lvl w:ilvl="3" w:tplc="0414000F">
      <w:start w:val="1"/>
      <w:numFmt w:val="decimal"/>
      <w:lvlText w:val="%4."/>
      <w:lvlJc w:val="left"/>
      <w:pPr>
        <w:ind w:left="3240" w:hanging="360"/>
      </w:pPr>
      <w:rPr>
        <w:rFonts w:cs="Times New Roman"/>
      </w:rPr>
    </w:lvl>
    <w:lvl w:ilvl="4" w:tplc="04140019">
      <w:start w:val="1"/>
      <w:numFmt w:val="lowerLetter"/>
      <w:lvlText w:val="%5."/>
      <w:lvlJc w:val="left"/>
      <w:pPr>
        <w:ind w:left="3960" w:hanging="360"/>
      </w:pPr>
      <w:rPr>
        <w:rFonts w:cs="Times New Roman"/>
      </w:rPr>
    </w:lvl>
    <w:lvl w:ilvl="5" w:tplc="0414001B">
      <w:start w:val="1"/>
      <w:numFmt w:val="lowerRoman"/>
      <w:lvlText w:val="%6."/>
      <w:lvlJc w:val="right"/>
      <w:pPr>
        <w:ind w:left="4680" w:hanging="180"/>
      </w:pPr>
      <w:rPr>
        <w:rFonts w:cs="Times New Roman"/>
      </w:rPr>
    </w:lvl>
    <w:lvl w:ilvl="6" w:tplc="0414000F">
      <w:start w:val="1"/>
      <w:numFmt w:val="decimal"/>
      <w:lvlText w:val="%7."/>
      <w:lvlJc w:val="left"/>
      <w:pPr>
        <w:ind w:left="5400" w:hanging="360"/>
      </w:pPr>
      <w:rPr>
        <w:rFonts w:cs="Times New Roman"/>
      </w:rPr>
    </w:lvl>
    <w:lvl w:ilvl="7" w:tplc="04140019">
      <w:start w:val="1"/>
      <w:numFmt w:val="lowerLetter"/>
      <w:lvlText w:val="%8."/>
      <w:lvlJc w:val="left"/>
      <w:pPr>
        <w:ind w:left="6120" w:hanging="360"/>
      </w:pPr>
      <w:rPr>
        <w:rFonts w:cs="Times New Roman"/>
      </w:rPr>
    </w:lvl>
    <w:lvl w:ilvl="8" w:tplc="0414001B">
      <w:start w:val="1"/>
      <w:numFmt w:val="lowerRoman"/>
      <w:lvlText w:val="%9."/>
      <w:lvlJc w:val="right"/>
      <w:pPr>
        <w:ind w:left="6840" w:hanging="180"/>
      </w:pPr>
      <w:rPr>
        <w:rFonts w:cs="Times New Roman"/>
      </w:rPr>
    </w:lvl>
  </w:abstractNum>
  <w:abstractNum w:abstractNumId="1" w15:restartNumberingAfterBreak="0">
    <w:nsid w:val="03CF44C7"/>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 w15:restartNumberingAfterBreak="0">
    <w:nsid w:val="08BC51B7"/>
    <w:multiLevelType w:val="hybridMultilevel"/>
    <w:tmpl w:val="C532A39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B1D1786"/>
    <w:multiLevelType w:val="hybridMultilevel"/>
    <w:tmpl w:val="6116FD24"/>
    <w:lvl w:ilvl="0" w:tplc="13CE0AEA">
      <w:start w:val="1"/>
      <w:numFmt w:val="decimal"/>
      <w:lvlText w:val="%1."/>
      <w:lvlJc w:val="left"/>
      <w:pPr>
        <w:ind w:left="720" w:hanging="360"/>
      </w:pPr>
      <w:rPr>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0B28208A"/>
    <w:multiLevelType w:val="hybridMultilevel"/>
    <w:tmpl w:val="289A2AB2"/>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0CF8441F"/>
    <w:multiLevelType w:val="hybridMultilevel"/>
    <w:tmpl w:val="15A82408"/>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6" w15:restartNumberingAfterBreak="0">
    <w:nsid w:val="0EDB20D2"/>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7" w15:restartNumberingAfterBreak="0">
    <w:nsid w:val="145B0C07"/>
    <w:multiLevelType w:val="hybridMultilevel"/>
    <w:tmpl w:val="F10289A4"/>
    <w:lvl w:ilvl="0" w:tplc="66868976">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15BE41D4"/>
    <w:multiLevelType w:val="hybridMultilevel"/>
    <w:tmpl w:val="4BD0EF5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6601FA0"/>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0" w15:restartNumberingAfterBreak="0">
    <w:nsid w:val="1BD919F9"/>
    <w:multiLevelType w:val="hybridMultilevel"/>
    <w:tmpl w:val="2280E694"/>
    <w:lvl w:ilvl="0" w:tplc="5D4ECD3C">
      <w:start w:val="1"/>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DC496A"/>
    <w:multiLevelType w:val="hybridMultilevel"/>
    <w:tmpl w:val="03B0F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E566EC3"/>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1EBC564B"/>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15:restartNumberingAfterBreak="0">
    <w:nsid w:val="1EE7316A"/>
    <w:multiLevelType w:val="hybridMultilevel"/>
    <w:tmpl w:val="D8002792"/>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21D102E0"/>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6" w15:restartNumberingAfterBreak="0">
    <w:nsid w:val="22C76FCE"/>
    <w:multiLevelType w:val="hybridMultilevel"/>
    <w:tmpl w:val="1144DB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24835FE3"/>
    <w:multiLevelType w:val="hybridMultilevel"/>
    <w:tmpl w:val="3E3AB6B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65426C2"/>
    <w:multiLevelType w:val="hybridMultilevel"/>
    <w:tmpl w:val="03B0F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6681D4F"/>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0" w15:restartNumberingAfterBreak="0">
    <w:nsid w:val="32900478"/>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37091421"/>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2" w15:restartNumberingAfterBreak="0">
    <w:nsid w:val="373A7173"/>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3" w15:restartNumberingAfterBreak="0">
    <w:nsid w:val="3D9E28E7"/>
    <w:multiLevelType w:val="hybridMultilevel"/>
    <w:tmpl w:val="4CFE0C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F206713"/>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25" w15:restartNumberingAfterBreak="0">
    <w:nsid w:val="3FDF13AD"/>
    <w:multiLevelType w:val="hybridMultilevel"/>
    <w:tmpl w:val="0BBA50C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1646898"/>
    <w:multiLevelType w:val="hybridMultilevel"/>
    <w:tmpl w:val="8A602168"/>
    <w:lvl w:ilvl="0" w:tplc="5D586A5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7" w15:restartNumberingAfterBreak="0">
    <w:nsid w:val="47026E40"/>
    <w:multiLevelType w:val="hybridMultilevel"/>
    <w:tmpl w:val="B9A8E29C"/>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8" w15:restartNumberingAfterBreak="0">
    <w:nsid w:val="49003DCE"/>
    <w:multiLevelType w:val="hybridMultilevel"/>
    <w:tmpl w:val="95EE6D38"/>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BD853F0"/>
    <w:multiLevelType w:val="hybridMultilevel"/>
    <w:tmpl w:val="5CEC4DCE"/>
    <w:lvl w:ilvl="0" w:tplc="A684835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FED7C7F"/>
    <w:multiLevelType w:val="hybridMultilevel"/>
    <w:tmpl w:val="BDCA9D6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5DC649C1"/>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2" w15:restartNumberingAfterBreak="0">
    <w:nsid w:val="5E2C062E"/>
    <w:multiLevelType w:val="hybridMultilevel"/>
    <w:tmpl w:val="940CFE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1E964E6"/>
    <w:multiLevelType w:val="hybridMultilevel"/>
    <w:tmpl w:val="205E0370"/>
    <w:lvl w:ilvl="0" w:tplc="04140019">
      <w:start w:val="1"/>
      <w:numFmt w:val="lowerLetter"/>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34" w15:restartNumberingAfterBreak="0">
    <w:nsid w:val="64112C14"/>
    <w:multiLevelType w:val="hybridMultilevel"/>
    <w:tmpl w:val="47EA4EB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6731859"/>
    <w:multiLevelType w:val="hybridMultilevel"/>
    <w:tmpl w:val="B850452A"/>
    <w:lvl w:ilvl="0" w:tplc="0414000B">
      <w:start w:val="1"/>
      <w:numFmt w:val="bullet"/>
      <w:lvlText w:val=""/>
      <w:lvlJc w:val="left"/>
      <w:pPr>
        <w:ind w:left="644" w:hanging="360"/>
      </w:pPr>
      <w:rPr>
        <w:rFonts w:ascii="Wingdings" w:hAnsi="Wingdings"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36" w15:restartNumberingAfterBreak="0">
    <w:nsid w:val="71BB736A"/>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7" w15:restartNumberingAfterBreak="0">
    <w:nsid w:val="720A28CB"/>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38" w15:restartNumberingAfterBreak="0">
    <w:nsid w:val="74716659"/>
    <w:multiLevelType w:val="hybridMultilevel"/>
    <w:tmpl w:val="15A82408"/>
    <w:lvl w:ilvl="0" w:tplc="0414000F">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39" w15:restartNumberingAfterBreak="0">
    <w:nsid w:val="74925E4D"/>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40" w15:restartNumberingAfterBreak="0">
    <w:nsid w:val="74A65A16"/>
    <w:multiLevelType w:val="hybridMultilevel"/>
    <w:tmpl w:val="A830C71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AE74522"/>
    <w:multiLevelType w:val="hybridMultilevel"/>
    <w:tmpl w:val="FCBA195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B0C4DA2"/>
    <w:multiLevelType w:val="hybridMultilevel"/>
    <w:tmpl w:val="15A82408"/>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43" w15:restartNumberingAfterBreak="0">
    <w:nsid w:val="7D585EF2"/>
    <w:multiLevelType w:val="hybridMultilevel"/>
    <w:tmpl w:val="75C44B4C"/>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44" w15:restartNumberingAfterBreak="0">
    <w:nsid w:val="7FF5304C"/>
    <w:multiLevelType w:val="hybridMultilevel"/>
    <w:tmpl w:val="398406FE"/>
    <w:lvl w:ilvl="0" w:tplc="0414000B">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44"/>
  </w:num>
  <w:num w:numId="4">
    <w:abstractNumId w:val="2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27"/>
  </w:num>
  <w:num w:numId="10">
    <w:abstractNumId w:val="14"/>
  </w:num>
  <w:num w:numId="11">
    <w:abstractNumId w:val="11"/>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43"/>
  </w:num>
  <w:num w:numId="19">
    <w:abstractNumId w:val="40"/>
  </w:num>
  <w:num w:numId="20">
    <w:abstractNumId w:val="30"/>
  </w:num>
  <w:num w:numId="21">
    <w:abstractNumId w:val="29"/>
  </w:num>
  <w:num w:numId="22">
    <w:abstractNumId w:val="16"/>
  </w:num>
  <w:num w:numId="23">
    <w:abstractNumId w:val="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1"/>
  </w:num>
  <w:num w:numId="27">
    <w:abstractNumId w:val="3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9"/>
  </w:num>
  <w:num w:numId="31">
    <w:abstractNumId w:val="24"/>
  </w:num>
  <w:num w:numId="32">
    <w:abstractNumId w:val="15"/>
  </w:num>
  <w:num w:numId="33">
    <w:abstractNumId w:val="13"/>
  </w:num>
  <w:num w:numId="34">
    <w:abstractNumId w:val="1"/>
  </w:num>
  <w:num w:numId="35">
    <w:abstractNumId w:val="22"/>
  </w:num>
  <w:num w:numId="36">
    <w:abstractNumId w:val="42"/>
  </w:num>
  <w:num w:numId="37">
    <w:abstractNumId w:val="10"/>
  </w:num>
  <w:num w:numId="38">
    <w:abstractNumId w:val="26"/>
  </w:num>
  <w:num w:numId="39">
    <w:abstractNumId w:val="38"/>
  </w:num>
  <w:num w:numId="40">
    <w:abstractNumId w:val="17"/>
  </w:num>
  <w:num w:numId="41">
    <w:abstractNumId w:val="21"/>
  </w:num>
  <w:num w:numId="42">
    <w:abstractNumId w:val="6"/>
  </w:num>
  <w:num w:numId="43">
    <w:abstractNumId w:val="37"/>
  </w:num>
  <w:num w:numId="44">
    <w:abstractNumId w:val="9"/>
  </w:num>
  <w:num w:numId="45">
    <w:abstractNumId w:val="31"/>
  </w:num>
  <w:num w:numId="46">
    <w:abstractNumId w:val="3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AD"/>
    <w:rsid w:val="00015C83"/>
    <w:rsid w:val="000221D3"/>
    <w:rsid w:val="00042DBE"/>
    <w:rsid w:val="00054F29"/>
    <w:rsid w:val="00091C61"/>
    <w:rsid w:val="000C61FF"/>
    <w:rsid w:val="000D4C27"/>
    <w:rsid w:val="000F5B88"/>
    <w:rsid w:val="000F718A"/>
    <w:rsid w:val="00107D4C"/>
    <w:rsid w:val="00107E65"/>
    <w:rsid w:val="00133ADE"/>
    <w:rsid w:val="001412BC"/>
    <w:rsid w:val="00145892"/>
    <w:rsid w:val="001476A5"/>
    <w:rsid w:val="001613DF"/>
    <w:rsid w:val="00165E49"/>
    <w:rsid w:val="00167687"/>
    <w:rsid w:val="00195942"/>
    <w:rsid w:val="001B6B18"/>
    <w:rsid w:val="001C0CFC"/>
    <w:rsid w:val="001E3FF1"/>
    <w:rsid w:val="00215D6D"/>
    <w:rsid w:val="002233C1"/>
    <w:rsid w:val="00231E32"/>
    <w:rsid w:val="002416C1"/>
    <w:rsid w:val="00256B94"/>
    <w:rsid w:val="00265FB1"/>
    <w:rsid w:val="002710AD"/>
    <w:rsid w:val="00285CD7"/>
    <w:rsid w:val="002A43D5"/>
    <w:rsid w:val="002B1FCF"/>
    <w:rsid w:val="002C1F55"/>
    <w:rsid w:val="002C3DE6"/>
    <w:rsid w:val="002C3EA7"/>
    <w:rsid w:val="002C43E6"/>
    <w:rsid w:val="002C4E49"/>
    <w:rsid w:val="002F435B"/>
    <w:rsid w:val="003022B7"/>
    <w:rsid w:val="00307E49"/>
    <w:rsid w:val="003113ED"/>
    <w:rsid w:val="00332D89"/>
    <w:rsid w:val="00351D89"/>
    <w:rsid w:val="003753CB"/>
    <w:rsid w:val="003779B9"/>
    <w:rsid w:val="0038713C"/>
    <w:rsid w:val="003B4B41"/>
    <w:rsid w:val="003D3491"/>
    <w:rsid w:val="003D6DB5"/>
    <w:rsid w:val="003E7B8D"/>
    <w:rsid w:val="003F17C3"/>
    <w:rsid w:val="003F598A"/>
    <w:rsid w:val="004055B8"/>
    <w:rsid w:val="00411552"/>
    <w:rsid w:val="004121C2"/>
    <w:rsid w:val="00421335"/>
    <w:rsid w:val="00430080"/>
    <w:rsid w:val="0044247F"/>
    <w:rsid w:val="00461A7C"/>
    <w:rsid w:val="00467C00"/>
    <w:rsid w:val="00476B33"/>
    <w:rsid w:val="00486186"/>
    <w:rsid w:val="00492F8D"/>
    <w:rsid w:val="004A0152"/>
    <w:rsid w:val="004D44CD"/>
    <w:rsid w:val="004D797B"/>
    <w:rsid w:val="00502057"/>
    <w:rsid w:val="005025ED"/>
    <w:rsid w:val="00506060"/>
    <w:rsid w:val="00514BAB"/>
    <w:rsid w:val="00520303"/>
    <w:rsid w:val="00526AAE"/>
    <w:rsid w:val="00552AAC"/>
    <w:rsid w:val="00564C58"/>
    <w:rsid w:val="00566B38"/>
    <w:rsid w:val="00566CF0"/>
    <w:rsid w:val="00587F80"/>
    <w:rsid w:val="005B138A"/>
    <w:rsid w:val="005B3B93"/>
    <w:rsid w:val="005B59E4"/>
    <w:rsid w:val="005C4DE0"/>
    <w:rsid w:val="005E1AB9"/>
    <w:rsid w:val="005F13DE"/>
    <w:rsid w:val="005F233E"/>
    <w:rsid w:val="005F63AB"/>
    <w:rsid w:val="00620467"/>
    <w:rsid w:val="00655860"/>
    <w:rsid w:val="006637C5"/>
    <w:rsid w:val="00696184"/>
    <w:rsid w:val="006C3217"/>
    <w:rsid w:val="006F4D42"/>
    <w:rsid w:val="007017CE"/>
    <w:rsid w:val="00710006"/>
    <w:rsid w:val="007377BE"/>
    <w:rsid w:val="00766560"/>
    <w:rsid w:val="00770EBC"/>
    <w:rsid w:val="0079541D"/>
    <w:rsid w:val="007C0A75"/>
    <w:rsid w:val="007C2CC6"/>
    <w:rsid w:val="007C73C0"/>
    <w:rsid w:val="007E2C33"/>
    <w:rsid w:val="007F4B4A"/>
    <w:rsid w:val="007F6F8F"/>
    <w:rsid w:val="0080693A"/>
    <w:rsid w:val="008158B7"/>
    <w:rsid w:val="0081782E"/>
    <w:rsid w:val="0083103F"/>
    <w:rsid w:val="00831A5C"/>
    <w:rsid w:val="008378A0"/>
    <w:rsid w:val="008532D0"/>
    <w:rsid w:val="00855A13"/>
    <w:rsid w:val="008760A5"/>
    <w:rsid w:val="008803F7"/>
    <w:rsid w:val="008F6BE9"/>
    <w:rsid w:val="00913E55"/>
    <w:rsid w:val="00934E5D"/>
    <w:rsid w:val="009504D8"/>
    <w:rsid w:val="00963794"/>
    <w:rsid w:val="00983731"/>
    <w:rsid w:val="009A2B0B"/>
    <w:rsid w:val="009B0A16"/>
    <w:rsid w:val="009D58A5"/>
    <w:rsid w:val="009E1B6E"/>
    <w:rsid w:val="009E1CD9"/>
    <w:rsid w:val="009F3D7F"/>
    <w:rsid w:val="009F4EE3"/>
    <w:rsid w:val="00A02AAD"/>
    <w:rsid w:val="00A10EDF"/>
    <w:rsid w:val="00A238AB"/>
    <w:rsid w:val="00A25091"/>
    <w:rsid w:val="00A26CEA"/>
    <w:rsid w:val="00A37D9B"/>
    <w:rsid w:val="00A46A2B"/>
    <w:rsid w:val="00A65D6B"/>
    <w:rsid w:val="00A904A9"/>
    <w:rsid w:val="00A90A57"/>
    <w:rsid w:val="00AC00B0"/>
    <w:rsid w:val="00AC273E"/>
    <w:rsid w:val="00AD00BD"/>
    <w:rsid w:val="00AE3F1C"/>
    <w:rsid w:val="00AF1012"/>
    <w:rsid w:val="00AF7D6B"/>
    <w:rsid w:val="00B23932"/>
    <w:rsid w:val="00B32315"/>
    <w:rsid w:val="00B41AE4"/>
    <w:rsid w:val="00B43D10"/>
    <w:rsid w:val="00B52EFF"/>
    <w:rsid w:val="00B53422"/>
    <w:rsid w:val="00B54275"/>
    <w:rsid w:val="00B57D04"/>
    <w:rsid w:val="00B6629D"/>
    <w:rsid w:val="00B6694D"/>
    <w:rsid w:val="00B67FA3"/>
    <w:rsid w:val="00B815DB"/>
    <w:rsid w:val="00B946B9"/>
    <w:rsid w:val="00B96266"/>
    <w:rsid w:val="00BC5A70"/>
    <w:rsid w:val="00BD4488"/>
    <w:rsid w:val="00BD7DD2"/>
    <w:rsid w:val="00BE39F3"/>
    <w:rsid w:val="00BF21C4"/>
    <w:rsid w:val="00C1349C"/>
    <w:rsid w:val="00C26BF4"/>
    <w:rsid w:val="00C4053D"/>
    <w:rsid w:val="00C466FF"/>
    <w:rsid w:val="00C56EB2"/>
    <w:rsid w:val="00C623B1"/>
    <w:rsid w:val="00C6276E"/>
    <w:rsid w:val="00C75F72"/>
    <w:rsid w:val="00C90E0E"/>
    <w:rsid w:val="00CC0E3A"/>
    <w:rsid w:val="00CC4C0A"/>
    <w:rsid w:val="00CE5B8F"/>
    <w:rsid w:val="00D01C0A"/>
    <w:rsid w:val="00D20551"/>
    <w:rsid w:val="00D46D9F"/>
    <w:rsid w:val="00D54997"/>
    <w:rsid w:val="00D56BA6"/>
    <w:rsid w:val="00DA1938"/>
    <w:rsid w:val="00DA1DAE"/>
    <w:rsid w:val="00DA68E7"/>
    <w:rsid w:val="00DB3C5B"/>
    <w:rsid w:val="00DC17F4"/>
    <w:rsid w:val="00DC324A"/>
    <w:rsid w:val="00DE42DF"/>
    <w:rsid w:val="00E266AB"/>
    <w:rsid w:val="00E37369"/>
    <w:rsid w:val="00E45931"/>
    <w:rsid w:val="00E62580"/>
    <w:rsid w:val="00E7172F"/>
    <w:rsid w:val="00E733DA"/>
    <w:rsid w:val="00E73B94"/>
    <w:rsid w:val="00E74A4B"/>
    <w:rsid w:val="00E84F08"/>
    <w:rsid w:val="00EA5AB2"/>
    <w:rsid w:val="00EC428C"/>
    <w:rsid w:val="00ED4095"/>
    <w:rsid w:val="00ED7400"/>
    <w:rsid w:val="00EF10E2"/>
    <w:rsid w:val="00EF4CC2"/>
    <w:rsid w:val="00F46E0B"/>
    <w:rsid w:val="00F4732A"/>
    <w:rsid w:val="00F67C26"/>
    <w:rsid w:val="00F74D41"/>
    <w:rsid w:val="00F75230"/>
    <w:rsid w:val="00F94568"/>
    <w:rsid w:val="00FD35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BD7B02-8440-4035-ACCF-3FC53299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10AD"/>
    <w:pPr>
      <w:ind w:left="720"/>
      <w:contextualSpacing/>
    </w:pPr>
  </w:style>
  <w:style w:type="character" w:styleId="Sterk">
    <w:name w:val="Strong"/>
    <w:basedOn w:val="Standardskriftforavsnitt"/>
    <w:uiPriority w:val="22"/>
    <w:qFormat/>
    <w:rsid w:val="007F4B4A"/>
    <w:rPr>
      <w:b/>
      <w:bCs/>
    </w:rPr>
  </w:style>
  <w:style w:type="paragraph" w:styleId="Topptekst">
    <w:name w:val="header"/>
    <w:basedOn w:val="Normal"/>
    <w:link w:val="TopptekstTegn"/>
    <w:unhideWhenUsed/>
    <w:rsid w:val="00552AAC"/>
    <w:pPr>
      <w:tabs>
        <w:tab w:val="center" w:pos="4536"/>
        <w:tab w:val="right" w:pos="9072"/>
      </w:tabs>
      <w:spacing w:after="0" w:line="240" w:lineRule="auto"/>
    </w:pPr>
  </w:style>
  <w:style w:type="character" w:customStyle="1" w:styleId="TopptekstTegn">
    <w:name w:val="Topptekst Tegn"/>
    <w:basedOn w:val="Standardskriftforavsnitt"/>
    <w:link w:val="Topptekst"/>
    <w:rsid w:val="00552AAC"/>
  </w:style>
  <w:style w:type="paragraph" w:styleId="Bunntekst">
    <w:name w:val="footer"/>
    <w:basedOn w:val="Normal"/>
    <w:link w:val="BunntekstTegn"/>
    <w:uiPriority w:val="99"/>
    <w:unhideWhenUsed/>
    <w:rsid w:val="00552A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2AAC"/>
  </w:style>
  <w:style w:type="paragraph" w:styleId="Bobletekst">
    <w:name w:val="Balloon Text"/>
    <w:basedOn w:val="Normal"/>
    <w:link w:val="BobletekstTegn"/>
    <w:uiPriority w:val="99"/>
    <w:semiHidden/>
    <w:unhideWhenUsed/>
    <w:rsid w:val="00552A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2AAC"/>
    <w:rPr>
      <w:rFonts w:ascii="Tahoma" w:hAnsi="Tahoma" w:cs="Tahoma"/>
      <w:sz w:val="16"/>
      <w:szCs w:val="16"/>
    </w:rPr>
  </w:style>
  <w:style w:type="table" w:styleId="Tabellrutenett">
    <w:name w:val="Table Grid"/>
    <w:basedOn w:val="Vanligtabell"/>
    <w:uiPriority w:val="59"/>
    <w:rsid w:val="004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3F17C3"/>
    <w:rPr>
      <w:rFonts w:cs="Times New Roman"/>
      <w:sz w:val="16"/>
      <w:szCs w:val="16"/>
    </w:rPr>
  </w:style>
  <w:style w:type="character" w:styleId="Hyperkobling">
    <w:name w:val="Hyperlink"/>
    <w:basedOn w:val="Standardskriftforavsnitt"/>
    <w:uiPriority w:val="99"/>
    <w:unhideWhenUsed/>
    <w:rsid w:val="005E1AB9"/>
    <w:rPr>
      <w:rFonts w:cs="Times New Roman"/>
      <w:color w:val="0000FF" w:themeColor="hyperlink"/>
      <w:u w:val="single"/>
    </w:rPr>
  </w:style>
  <w:style w:type="paragraph" w:styleId="Merknadstekst">
    <w:name w:val="annotation text"/>
    <w:basedOn w:val="Normal"/>
    <w:link w:val="MerknadstekstTegn"/>
    <w:uiPriority w:val="99"/>
    <w:semiHidden/>
    <w:unhideWhenUsed/>
    <w:rsid w:val="005E1AB9"/>
    <w:pPr>
      <w:spacing w:after="160" w:line="240" w:lineRule="auto"/>
    </w:pPr>
    <w:rPr>
      <w:rFonts w:ascii="Calibri" w:eastAsia="Times New Roman" w:hAnsi="Calibri" w:cs="Times New Roman"/>
      <w:sz w:val="20"/>
      <w:szCs w:val="20"/>
    </w:rPr>
  </w:style>
  <w:style w:type="character" w:customStyle="1" w:styleId="MerknadstekstTegn">
    <w:name w:val="Merknadstekst Tegn"/>
    <w:basedOn w:val="Standardskriftforavsnitt"/>
    <w:link w:val="Merknadstekst"/>
    <w:uiPriority w:val="99"/>
    <w:semiHidden/>
    <w:rsid w:val="005E1AB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5830">
      <w:bodyDiv w:val="1"/>
      <w:marLeft w:val="0"/>
      <w:marRight w:val="0"/>
      <w:marTop w:val="0"/>
      <w:marBottom w:val="0"/>
      <w:divBdr>
        <w:top w:val="none" w:sz="0" w:space="0" w:color="auto"/>
        <w:left w:val="none" w:sz="0" w:space="0" w:color="auto"/>
        <w:bottom w:val="none" w:sz="0" w:space="0" w:color="auto"/>
        <w:right w:val="none" w:sz="0" w:space="0" w:color="auto"/>
      </w:divBdr>
    </w:div>
    <w:div w:id="1731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D07DD4.D0106AE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EA8ED-498B-4209-9DB4-91D90832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3518</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Jonsdatter Sundland</dc:creator>
  <cp:lastModifiedBy>Wenche Kristin Thronsen</cp:lastModifiedBy>
  <cp:revision>2</cp:revision>
  <cp:lastPrinted>2019-04-24T06:40:00Z</cp:lastPrinted>
  <dcterms:created xsi:type="dcterms:W3CDTF">2020-01-20T18:25:00Z</dcterms:created>
  <dcterms:modified xsi:type="dcterms:W3CDTF">2020-01-20T18:25:00Z</dcterms:modified>
</cp:coreProperties>
</file>